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4709"/>
      </w:tblGrid>
      <w:tr w:rsidR="00A7542E" w:rsidTr="009812AD">
        <w:tc>
          <w:tcPr>
            <w:tcW w:w="1809" w:type="dxa"/>
          </w:tcPr>
          <w:p w:rsidR="00A7542E" w:rsidRDefault="00A7542E">
            <w:r>
              <w:rPr>
                <w:noProof/>
                <w:lang w:eastAsia="it-IT"/>
              </w:rPr>
              <w:drawing>
                <wp:inline distT="0" distB="0" distL="0" distR="0" wp14:anchorId="42B0035C" wp14:editId="757DBFE1">
                  <wp:extent cx="895350" cy="733425"/>
                  <wp:effectExtent l="0" t="0" r="0" b="9525"/>
                  <wp:docPr id="2" name="Immagine 2" descr="C:\Users\Lorena\Desktop\Prodotti-Lorena Tartufi\logo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ena\Desktop\Prodotti-Lorena Tartufi\logo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46" cy="73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A7542E" w:rsidRDefault="00A7542E" w:rsidP="009812AD">
            <w:pPr>
              <w:jc w:val="center"/>
            </w:pPr>
          </w:p>
          <w:p w:rsidR="00A7542E" w:rsidRDefault="00A7542E" w:rsidP="009812AD">
            <w:pPr>
              <w:jc w:val="center"/>
            </w:pPr>
          </w:p>
          <w:p w:rsidR="00A7542E" w:rsidRPr="009812AD" w:rsidRDefault="00A7542E" w:rsidP="009812AD">
            <w:pPr>
              <w:jc w:val="center"/>
              <w:rPr>
                <w:b/>
                <w:sz w:val="24"/>
                <w:szCs w:val="24"/>
              </w:rPr>
            </w:pPr>
            <w:r w:rsidRPr="009812AD">
              <w:rPr>
                <w:b/>
                <w:sz w:val="24"/>
                <w:szCs w:val="24"/>
              </w:rPr>
              <w:t>SCHEDA TECNICA PRODOTTO</w:t>
            </w:r>
          </w:p>
          <w:p w:rsidR="00A7542E" w:rsidRDefault="00A7542E" w:rsidP="009812AD">
            <w:pPr>
              <w:jc w:val="center"/>
            </w:pPr>
          </w:p>
        </w:tc>
      </w:tr>
    </w:tbl>
    <w:p w:rsidR="00B73747" w:rsidRDefault="00B73747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09"/>
        <w:gridCol w:w="3209"/>
        <w:gridCol w:w="3216"/>
      </w:tblGrid>
      <w:tr w:rsidR="00B73747" w:rsidRPr="00A7542E" w:rsidTr="00B73747">
        <w:tc>
          <w:tcPr>
            <w:tcW w:w="9634" w:type="dxa"/>
            <w:gridSpan w:val="3"/>
          </w:tcPr>
          <w:p w:rsidR="00B73747" w:rsidRPr="00A7542E" w:rsidRDefault="00B73747" w:rsidP="0089303E">
            <w:pPr>
              <w:rPr>
                <w:sz w:val="24"/>
                <w:szCs w:val="24"/>
              </w:rPr>
            </w:pPr>
            <w:r w:rsidRPr="00A7542E">
              <w:rPr>
                <w:b/>
                <w:sz w:val="24"/>
                <w:szCs w:val="24"/>
              </w:rPr>
              <w:t>DENOMINAZIONE PRODOTTO</w:t>
            </w:r>
            <w:r w:rsidRPr="00A7542E">
              <w:rPr>
                <w:sz w:val="24"/>
                <w:szCs w:val="24"/>
              </w:rPr>
              <w:t xml:space="preserve">: </w:t>
            </w:r>
            <w:r w:rsidR="00367920">
              <w:rPr>
                <w:sz w:val="24"/>
                <w:szCs w:val="24"/>
              </w:rPr>
              <w:t xml:space="preserve"> </w:t>
            </w:r>
            <w:r w:rsidR="00A76DF9" w:rsidRPr="00A7542E">
              <w:rPr>
                <w:b/>
                <w:sz w:val="24"/>
                <w:szCs w:val="24"/>
              </w:rPr>
              <w:t>SALSA DI TARTUFO NERO</w:t>
            </w:r>
            <w:r w:rsidR="00A76DF9" w:rsidRPr="00A7542E">
              <w:rPr>
                <w:sz w:val="24"/>
                <w:szCs w:val="24"/>
              </w:rPr>
              <w:t xml:space="preserve"> </w:t>
            </w:r>
            <w:r w:rsidR="009C57BC" w:rsidRPr="00A7542E">
              <w:rPr>
                <w:sz w:val="24"/>
                <w:szCs w:val="24"/>
              </w:rPr>
              <w:t xml:space="preserve"> </w:t>
            </w:r>
            <w:r w:rsidR="00DF347E" w:rsidRPr="00A7542E">
              <w:rPr>
                <w:b/>
                <w:sz w:val="24"/>
                <w:szCs w:val="24"/>
              </w:rPr>
              <w:t>GELDI</w:t>
            </w:r>
          </w:p>
        </w:tc>
      </w:tr>
      <w:tr w:rsidR="00B73747" w:rsidTr="00B73747">
        <w:tc>
          <w:tcPr>
            <w:tcW w:w="9634" w:type="dxa"/>
            <w:gridSpan w:val="3"/>
          </w:tcPr>
          <w:p w:rsidR="00B73747" w:rsidRDefault="00B73747">
            <w:r w:rsidRPr="004223CA">
              <w:rPr>
                <w:b/>
              </w:rPr>
              <w:t>COD.ARTICOLO</w:t>
            </w:r>
            <w:r w:rsidRPr="00367920">
              <w:rPr>
                <w:b/>
              </w:rPr>
              <w:t>:</w:t>
            </w:r>
            <w:r w:rsidR="00367920" w:rsidRPr="00367920">
              <w:rPr>
                <w:b/>
              </w:rPr>
              <w:t xml:space="preserve"> </w:t>
            </w:r>
            <w:r w:rsidR="00A7542E" w:rsidRPr="00367920">
              <w:rPr>
                <w:b/>
              </w:rPr>
              <w:t>105</w:t>
            </w:r>
          </w:p>
        </w:tc>
      </w:tr>
      <w:tr w:rsidR="00B73747" w:rsidTr="00B73747">
        <w:tc>
          <w:tcPr>
            <w:tcW w:w="9634" w:type="dxa"/>
            <w:gridSpan w:val="3"/>
          </w:tcPr>
          <w:p w:rsidR="00B73747" w:rsidRDefault="00B73747">
            <w:r w:rsidRPr="004223CA">
              <w:rPr>
                <w:b/>
              </w:rPr>
              <w:t>STABILIMENTO</w:t>
            </w:r>
            <w:r w:rsidR="00367920">
              <w:rPr>
                <w:b/>
              </w:rPr>
              <w:t xml:space="preserve"> DI </w:t>
            </w:r>
            <w:r w:rsidRPr="004223CA">
              <w:rPr>
                <w:b/>
              </w:rPr>
              <w:t xml:space="preserve"> PRODUZIONE</w:t>
            </w:r>
            <w:r>
              <w:t xml:space="preserve">: LORENA TARTUFI SAS, VIA VIGNA VECCHIA 31 </w:t>
            </w:r>
            <w:r w:rsidR="00367920">
              <w:t>,</w:t>
            </w:r>
            <w:r>
              <w:t>67054 CIVITELLA ROVETO (AQ)</w:t>
            </w:r>
            <w:r w:rsidR="009812AD">
              <w:t xml:space="preserve"> </w:t>
            </w:r>
            <w:r w:rsidR="00367920">
              <w:t xml:space="preserve"> </w:t>
            </w:r>
            <w:r w:rsidR="009812AD">
              <w:t>P.IVA 01624740666</w:t>
            </w:r>
          </w:p>
        </w:tc>
      </w:tr>
      <w:tr w:rsidR="00B73747" w:rsidTr="00B73747">
        <w:tc>
          <w:tcPr>
            <w:tcW w:w="3209" w:type="dxa"/>
          </w:tcPr>
          <w:p w:rsidR="00B73747" w:rsidRPr="00181690" w:rsidRDefault="00B73747">
            <w:pPr>
              <w:rPr>
                <w:sz w:val="20"/>
                <w:szCs w:val="20"/>
              </w:rPr>
            </w:pPr>
            <w:r w:rsidRPr="00181690">
              <w:rPr>
                <w:b/>
                <w:sz w:val="20"/>
                <w:szCs w:val="20"/>
              </w:rPr>
              <w:t>MODALITA’ DI CONSERVAZIONE</w:t>
            </w:r>
            <w:r w:rsidRPr="00181690">
              <w:rPr>
                <w:sz w:val="20"/>
                <w:szCs w:val="20"/>
              </w:rPr>
              <w:t>:</w:t>
            </w:r>
          </w:p>
          <w:p w:rsidR="00B73747" w:rsidRPr="00854D06" w:rsidRDefault="00181690">
            <w:pPr>
              <w:rPr>
                <w:sz w:val="16"/>
                <w:szCs w:val="16"/>
              </w:rPr>
            </w:pPr>
            <w:r w:rsidRPr="00854D06">
              <w:rPr>
                <w:sz w:val="16"/>
                <w:szCs w:val="16"/>
              </w:rPr>
              <w:t>A VASETTO CHIUSO: TEMPERATURA AMBIENTE;</w:t>
            </w:r>
          </w:p>
          <w:p w:rsidR="00181690" w:rsidRPr="00181690" w:rsidRDefault="00181690">
            <w:pPr>
              <w:rPr>
                <w:sz w:val="20"/>
                <w:szCs w:val="20"/>
              </w:rPr>
            </w:pPr>
            <w:r w:rsidRPr="00854D06">
              <w:rPr>
                <w:sz w:val="16"/>
                <w:szCs w:val="16"/>
              </w:rPr>
              <w:t>A VASETTO APERTO: IN FRIGO, PER UN MASSIMO DI 15 GIORNI COPERTO CON OLIO</w:t>
            </w:r>
          </w:p>
        </w:tc>
        <w:tc>
          <w:tcPr>
            <w:tcW w:w="3209" w:type="dxa"/>
          </w:tcPr>
          <w:p w:rsidR="00B73747" w:rsidRDefault="00B73747" w:rsidP="004223CA">
            <w:pPr>
              <w:jc w:val="center"/>
            </w:pPr>
            <w:r w:rsidRPr="004223CA">
              <w:rPr>
                <w:b/>
              </w:rPr>
              <w:t>TMC</w:t>
            </w:r>
            <w:r>
              <w:t>:</w:t>
            </w:r>
          </w:p>
          <w:p w:rsidR="00181690" w:rsidRDefault="00135633" w:rsidP="004223CA">
            <w:pPr>
              <w:jc w:val="center"/>
            </w:pPr>
            <w:r>
              <w:t>24</w:t>
            </w:r>
            <w:r w:rsidR="00181690">
              <w:t xml:space="preserve"> MESI</w:t>
            </w:r>
          </w:p>
        </w:tc>
        <w:tc>
          <w:tcPr>
            <w:tcW w:w="3216" w:type="dxa"/>
          </w:tcPr>
          <w:p w:rsidR="00B73747" w:rsidRDefault="00181690" w:rsidP="004223CA">
            <w:pPr>
              <w:jc w:val="center"/>
              <w:rPr>
                <w:b/>
              </w:rPr>
            </w:pPr>
            <w:r>
              <w:rPr>
                <w:b/>
              </w:rPr>
              <w:t>LOTTO DI PRODUZIONE:</w:t>
            </w:r>
          </w:p>
          <w:p w:rsidR="00181690" w:rsidRPr="00854D06" w:rsidRDefault="00181690" w:rsidP="00181690">
            <w:pPr>
              <w:jc w:val="center"/>
              <w:rPr>
                <w:sz w:val="18"/>
                <w:szCs w:val="18"/>
              </w:rPr>
            </w:pPr>
            <w:r w:rsidRPr="00854D06">
              <w:rPr>
                <w:sz w:val="18"/>
                <w:szCs w:val="18"/>
              </w:rPr>
              <w:t>AD OGNI PRODUZIONE VIENE ASSEGNATO UN NUMERO DI LOTTO CORRISPONDENTE</w:t>
            </w:r>
            <w:r w:rsidR="00294446" w:rsidRPr="00854D06">
              <w:rPr>
                <w:sz w:val="18"/>
                <w:szCs w:val="18"/>
              </w:rPr>
              <w:t xml:space="preserve"> ALLA DATA STESSA DI PRODUZIONE ED </w:t>
            </w:r>
            <w:r w:rsidRPr="00854D06">
              <w:rPr>
                <w:sz w:val="18"/>
                <w:szCs w:val="18"/>
              </w:rPr>
              <w:t xml:space="preserve"> </w:t>
            </w:r>
            <w:r w:rsidR="00294446" w:rsidRPr="00854D06">
              <w:rPr>
                <w:sz w:val="18"/>
                <w:szCs w:val="18"/>
              </w:rPr>
              <w:t xml:space="preserve">INDICATO </w:t>
            </w:r>
            <w:r w:rsidRPr="00854D06">
              <w:rPr>
                <w:sz w:val="18"/>
                <w:szCs w:val="18"/>
              </w:rPr>
              <w:t>NELL’ ETICHETTA CON I</w:t>
            </w:r>
            <w:r w:rsidR="00294446" w:rsidRPr="00854D06">
              <w:rPr>
                <w:sz w:val="18"/>
                <w:szCs w:val="18"/>
              </w:rPr>
              <w:t>NCHIOSTRO INDELEBILE,</w:t>
            </w:r>
            <w:r w:rsidRPr="00854D06">
              <w:rPr>
                <w:sz w:val="18"/>
                <w:szCs w:val="18"/>
              </w:rPr>
              <w:t xml:space="preserve"> RINTRACCIABILE IN APPOSITO REGISTRO HACCP</w:t>
            </w:r>
          </w:p>
        </w:tc>
      </w:tr>
    </w:tbl>
    <w:p w:rsidR="00B73747" w:rsidRDefault="00B73747"/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67"/>
        <w:gridCol w:w="597"/>
        <w:gridCol w:w="3828"/>
        <w:gridCol w:w="1842"/>
      </w:tblGrid>
      <w:tr w:rsidR="00FD1594" w:rsidTr="00A76DF9">
        <w:tc>
          <w:tcPr>
            <w:tcW w:w="3367" w:type="dxa"/>
          </w:tcPr>
          <w:p w:rsidR="00FD1594" w:rsidRPr="007A5B9B" w:rsidRDefault="00FD1594" w:rsidP="00A76DF9">
            <w:pPr>
              <w:jc w:val="center"/>
              <w:rPr>
                <w:b/>
                <w:sz w:val="20"/>
                <w:szCs w:val="20"/>
              </w:rPr>
            </w:pPr>
            <w:r w:rsidRPr="007A5B9B">
              <w:rPr>
                <w:b/>
                <w:sz w:val="20"/>
                <w:szCs w:val="20"/>
              </w:rPr>
              <w:t>INGREDIENTI</w:t>
            </w:r>
          </w:p>
        </w:tc>
        <w:tc>
          <w:tcPr>
            <w:tcW w:w="597" w:type="dxa"/>
          </w:tcPr>
          <w:p w:rsidR="00FD1594" w:rsidRPr="00294446" w:rsidRDefault="00FD1594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:rsidR="00FD1594" w:rsidRPr="007A5B9B" w:rsidRDefault="00FD1594" w:rsidP="00A76DF9">
            <w:pPr>
              <w:jc w:val="center"/>
              <w:rPr>
                <w:b/>
                <w:sz w:val="20"/>
                <w:szCs w:val="20"/>
              </w:rPr>
            </w:pPr>
            <w:r w:rsidRPr="007A5B9B">
              <w:rPr>
                <w:b/>
                <w:sz w:val="20"/>
                <w:szCs w:val="20"/>
              </w:rPr>
              <w:t xml:space="preserve">ALLERGENI </w:t>
            </w:r>
            <w:r w:rsidR="00A76DF9" w:rsidRPr="007A5B9B">
              <w:rPr>
                <w:b/>
                <w:sz w:val="20"/>
                <w:szCs w:val="20"/>
              </w:rPr>
              <w:t>PRESENTI NEGLI INGREDIENTI</w:t>
            </w:r>
          </w:p>
        </w:tc>
        <w:tc>
          <w:tcPr>
            <w:tcW w:w="1842" w:type="dxa"/>
          </w:tcPr>
          <w:p w:rsidR="00FD1594" w:rsidRPr="007A5B9B" w:rsidRDefault="00FD1594" w:rsidP="00A76DF9">
            <w:pPr>
              <w:jc w:val="center"/>
              <w:rPr>
                <w:b/>
                <w:sz w:val="20"/>
                <w:szCs w:val="20"/>
              </w:rPr>
            </w:pPr>
            <w:r w:rsidRPr="007A5B9B">
              <w:rPr>
                <w:b/>
                <w:sz w:val="20"/>
                <w:szCs w:val="20"/>
              </w:rPr>
              <w:t>PAESE ORIGINE</w:t>
            </w:r>
          </w:p>
        </w:tc>
      </w:tr>
      <w:tr w:rsidR="00FD1594" w:rsidTr="00A76DF9">
        <w:tc>
          <w:tcPr>
            <w:tcW w:w="3367" w:type="dxa"/>
          </w:tcPr>
          <w:p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FUNGHI PRATAIOLI (AGARICUS BISPORUS)</w:t>
            </w:r>
          </w:p>
        </w:tc>
        <w:tc>
          <w:tcPr>
            <w:tcW w:w="597" w:type="dxa"/>
          </w:tcPr>
          <w:p w:rsidR="00FD1594" w:rsidRPr="00294446" w:rsidRDefault="00DE129C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A76DF9"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:rsidTr="00A76DF9">
        <w:tc>
          <w:tcPr>
            <w:tcW w:w="3367" w:type="dxa"/>
          </w:tcPr>
          <w:p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TARTUFO NERO (TUBER AESTIVUM)</w:t>
            </w:r>
          </w:p>
        </w:tc>
        <w:tc>
          <w:tcPr>
            <w:tcW w:w="597" w:type="dxa"/>
          </w:tcPr>
          <w:p w:rsidR="00FD1594" w:rsidRPr="00294446" w:rsidRDefault="00DF347E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76DF9"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:rsidTr="00A76DF9">
        <w:tc>
          <w:tcPr>
            <w:tcW w:w="3367" w:type="dxa"/>
          </w:tcPr>
          <w:p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OLIO DI MAIS</w:t>
            </w:r>
          </w:p>
        </w:tc>
        <w:tc>
          <w:tcPr>
            <w:tcW w:w="597" w:type="dxa"/>
          </w:tcPr>
          <w:p w:rsidR="00FD1594" w:rsidRPr="00294446" w:rsidRDefault="00DE129C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17B8" w:rsidRPr="00294446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:rsidTr="00A76DF9">
        <w:tc>
          <w:tcPr>
            <w:tcW w:w="3367" w:type="dxa"/>
          </w:tcPr>
          <w:p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 xml:space="preserve">AROMA DI TARTUFO </w:t>
            </w:r>
          </w:p>
        </w:tc>
        <w:tc>
          <w:tcPr>
            <w:tcW w:w="597" w:type="dxa"/>
          </w:tcPr>
          <w:p w:rsidR="00FD1594" w:rsidRPr="00294446" w:rsidRDefault="00FD1594" w:rsidP="00FD15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  <w:tr w:rsidR="00FD1594" w:rsidTr="00A76DF9">
        <w:tc>
          <w:tcPr>
            <w:tcW w:w="3367" w:type="dxa"/>
          </w:tcPr>
          <w:p w:rsidR="00FD1594" w:rsidRPr="00294446" w:rsidRDefault="00A76DF9" w:rsidP="00FD1594">
            <w:pPr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SALE</w:t>
            </w:r>
          </w:p>
        </w:tc>
        <w:tc>
          <w:tcPr>
            <w:tcW w:w="597" w:type="dxa"/>
          </w:tcPr>
          <w:p w:rsidR="00FD1594" w:rsidRPr="00294446" w:rsidRDefault="00BC3589" w:rsidP="00FD1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014D">
              <w:rPr>
                <w:sz w:val="20"/>
                <w:szCs w:val="20"/>
              </w:rPr>
              <w:t>%</w:t>
            </w:r>
          </w:p>
        </w:tc>
        <w:tc>
          <w:tcPr>
            <w:tcW w:w="3828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NO</w:t>
            </w:r>
          </w:p>
        </w:tc>
        <w:tc>
          <w:tcPr>
            <w:tcW w:w="1842" w:type="dxa"/>
          </w:tcPr>
          <w:p w:rsidR="00FD1594" w:rsidRPr="00294446" w:rsidRDefault="00A76DF9" w:rsidP="00A76DF9">
            <w:pPr>
              <w:jc w:val="center"/>
              <w:rPr>
                <w:sz w:val="20"/>
                <w:szCs w:val="20"/>
              </w:rPr>
            </w:pPr>
            <w:r w:rsidRPr="00294446">
              <w:rPr>
                <w:sz w:val="20"/>
                <w:szCs w:val="20"/>
              </w:rPr>
              <w:t>ITALIA</w:t>
            </w:r>
          </w:p>
        </w:tc>
      </w:tr>
    </w:tbl>
    <w:p w:rsidR="004223CA" w:rsidRDefault="004223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4446" w:rsidRPr="00367920" w:rsidTr="00294446">
        <w:tc>
          <w:tcPr>
            <w:tcW w:w="9778" w:type="dxa"/>
          </w:tcPr>
          <w:p w:rsidR="007A5B9B" w:rsidRPr="00367920" w:rsidRDefault="00294446">
            <w:pPr>
              <w:rPr>
                <w:rFonts w:ascii="Times New Roman" w:hAnsi="Times New Roman" w:cs="Times New Roman"/>
              </w:rPr>
            </w:pPr>
            <w:r w:rsidRPr="00367920">
              <w:rPr>
                <w:rFonts w:ascii="Times New Roman" w:hAnsi="Times New Roman" w:cs="Times New Roman"/>
                <w:b/>
              </w:rPr>
              <w:t>PIANO DI CONTROLLO</w:t>
            </w:r>
            <w:r w:rsidRPr="00367920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10"/>
            </w:tblGrid>
            <w:tr w:rsidR="007A5B9B" w:rsidRPr="00367920" w:rsidTr="008A1293">
              <w:trPr>
                <w:tblCellSpacing w:w="15" w:type="dxa"/>
              </w:trPr>
              <w:tc>
                <w:tcPr>
                  <w:tcW w:w="7750" w:type="dxa"/>
                  <w:vAlign w:val="center"/>
                </w:tcPr>
                <w:p w:rsidR="007A5B9B" w:rsidRPr="00367920" w:rsidRDefault="007A5B9B" w:rsidP="008A1293">
                  <w:pPr>
                    <w:rPr>
                      <w:rFonts w:ascii="Times New Roman" w:hAnsi="Times New Roman" w:cs="Times New Roman"/>
                      <w:color w:val="3E3E3E"/>
                      <w:sz w:val="18"/>
                      <w:szCs w:val="18"/>
                    </w:rPr>
                  </w:pPr>
                  <w:r w:rsidRPr="00367920">
                    <w:rPr>
                      <w:rFonts w:ascii="Times New Roman" w:hAnsi="Times New Roman" w:cs="Times New Roman"/>
                      <w:color w:val="3E3E3E"/>
                      <w:sz w:val="18"/>
                      <w:szCs w:val="18"/>
                    </w:rPr>
                    <w:t>Lorena Tartufi S.A.S.  puntando alla sicurezza igienico sanitaria della propria produzione, attua un sistema di autocontrollo basato sui principi HACCP secondo il D.L. 26 maggio 1997 n.155-articolo 3 comma2  con i piani di autocontrollo per tutte le fasi produttive, dal ricevimento delle materie prime alla commercializzazione.</w:t>
                  </w:r>
                </w:p>
              </w:tc>
            </w:tr>
          </w:tbl>
          <w:p w:rsidR="00294446" w:rsidRPr="00367920" w:rsidRDefault="00294446">
            <w:pPr>
              <w:rPr>
                <w:rFonts w:ascii="Times New Roman" w:hAnsi="Times New Roman" w:cs="Times New Roman"/>
              </w:rPr>
            </w:pPr>
          </w:p>
        </w:tc>
      </w:tr>
    </w:tbl>
    <w:p w:rsidR="00B73747" w:rsidRDefault="00B737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126"/>
      </w:tblGrid>
      <w:tr w:rsidR="0089303E" w:rsidTr="00854D06">
        <w:tc>
          <w:tcPr>
            <w:tcW w:w="3539" w:type="dxa"/>
          </w:tcPr>
          <w:p w:rsidR="0089303E" w:rsidRDefault="0089303E">
            <w:r w:rsidRPr="004223CA">
              <w:rPr>
                <w:b/>
              </w:rPr>
              <w:t>MODALITA’</w:t>
            </w:r>
            <w:r>
              <w:rPr>
                <w:b/>
              </w:rPr>
              <w:t xml:space="preserve">DI </w:t>
            </w:r>
            <w:r w:rsidRPr="004223CA">
              <w:rPr>
                <w:b/>
              </w:rPr>
              <w:t>CONFEZIONAMENTO</w:t>
            </w:r>
          </w:p>
        </w:tc>
        <w:tc>
          <w:tcPr>
            <w:tcW w:w="2126" w:type="dxa"/>
          </w:tcPr>
          <w:p w:rsidR="0089303E" w:rsidRPr="004223CA" w:rsidRDefault="0089303E" w:rsidP="004223CA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89303E" w:rsidTr="00854D06">
        <w:tc>
          <w:tcPr>
            <w:tcW w:w="3539" w:type="dxa"/>
          </w:tcPr>
          <w:p w:rsidR="0089303E" w:rsidRDefault="00367920">
            <w:r>
              <w:t xml:space="preserve">IMBALLO  6 </w:t>
            </w:r>
            <w:r w:rsidR="0089303E">
              <w:t xml:space="preserve"> PEZZI</w:t>
            </w:r>
          </w:p>
        </w:tc>
        <w:tc>
          <w:tcPr>
            <w:tcW w:w="2126" w:type="dxa"/>
          </w:tcPr>
          <w:p w:rsidR="0089303E" w:rsidRDefault="00367920" w:rsidP="00367920">
            <w:r>
              <w:t>GR.500</w:t>
            </w:r>
          </w:p>
        </w:tc>
      </w:tr>
      <w:tr w:rsidR="00367920" w:rsidTr="00854D06">
        <w:tc>
          <w:tcPr>
            <w:tcW w:w="3539" w:type="dxa"/>
          </w:tcPr>
          <w:p w:rsidR="00367920" w:rsidRDefault="00367920">
            <w:r>
              <w:t xml:space="preserve">IMBALLO  12 PEZZI </w:t>
            </w:r>
          </w:p>
        </w:tc>
        <w:tc>
          <w:tcPr>
            <w:tcW w:w="2126" w:type="dxa"/>
          </w:tcPr>
          <w:p w:rsidR="00367920" w:rsidRDefault="00367920" w:rsidP="00367920">
            <w:r>
              <w:t>GR.180</w:t>
            </w:r>
          </w:p>
        </w:tc>
      </w:tr>
    </w:tbl>
    <w:p w:rsidR="00895929" w:rsidRDefault="00895929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75"/>
        <w:gridCol w:w="4889"/>
      </w:tblGrid>
      <w:tr w:rsidR="004A74F9" w:rsidRPr="004A74F9" w:rsidTr="004A74F9">
        <w:trPr>
          <w:gridAfter w:val="2"/>
          <w:wAfter w:w="4964" w:type="dxa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b/>
              </w:rPr>
            </w:pPr>
            <w:r w:rsidRPr="004A74F9">
              <w:rPr>
                <w:b/>
              </w:rPr>
              <w:t xml:space="preserve">DICHIARAZIONE NUTRIZIONALE/NUTRITION DECLARATION  </w:t>
            </w:r>
          </w:p>
          <w:p w:rsidR="004A74F9" w:rsidRPr="004A74F9" w:rsidRDefault="004A74F9" w:rsidP="004A74F9">
            <w:r w:rsidRPr="004A74F9">
              <w:t>VALORI MEDI                            PER 100 GR</w:t>
            </w:r>
          </w:p>
        </w:tc>
      </w:tr>
      <w:tr w:rsidR="004A74F9" w:rsidRPr="004A74F9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ENERGIA/ENERGY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  <w:r w:rsidRPr="004A74F9">
              <w:rPr>
                <w:sz w:val="20"/>
                <w:szCs w:val="20"/>
              </w:rPr>
              <w:t xml:space="preserve">                  kcal</w:t>
            </w:r>
          </w:p>
          <w:p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  <w:r w:rsidRPr="004A74F9">
              <w:rPr>
                <w:sz w:val="20"/>
                <w:szCs w:val="20"/>
              </w:rPr>
              <w:t xml:space="preserve">                   </w:t>
            </w:r>
            <w:proofErr w:type="spellStart"/>
            <w:r w:rsidRPr="004A74F9">
              <w:rPr>
                <w:sz w:val="20"/>
                <w:szCs w:val="20"/>
              </w:rPr>
              <w:t>kj</w:t>
            </w:r>
            <w:proofErr w:type="spellEnd"/>
          </w:p>
          <w:p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18,4                     </w:t>
            </w:r>
            <w:r w:rsidRPr="004A74F9">
              <w:rPr>
                <w:sz w:val="20"/>
                <w:szCs w:val="20"/>
              </w:rPr>
              <w:t>g</w:t>
            </w:r>
          </w:p>
        </w:tc>
      </w:tr>
      <w:tr w:rsidR="004A74F9" w:rsidRPr="004A74F9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GRASSI/FAT</w:t>
            </w:r>
          </w:p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DI CUI ACIDI GRASSI SATURI/OF WHICH SATURATES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A74F9">
              <w:rPr>
                <w:sz w:val="20"/>
                <w:szCs w:val="20"/>
              </w:rPr>
              <w:t>,4                       g</w:t>
            </w:r>
          </w:p>
        </w:tc>
      </w:tr>
      <w:tr w:rsidR="004A74F9" w:rsidRPr="004A74F9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5273E2" w:rsidRDefault="004A74F9" w:rsidP="004A74F9">
            <w:pPr>
              <w:rPr>
                <w:sz w:val="16"/>
                <w:szCs w:val="16"/>
                <w:lang w:val="en-US"/>
              </w:rPr>
            </w:pPr>
            <w:r w:rsidRPr="005273E2">
              <w:rPr>
                <w:sz w:val="16"/>
                <w:szCs w:val="16"/>
                <w:lang w:val="en-US"/>
              </w:rPr>
              <w:t>ACIDI GRASSI TRANS/ TRANS FAT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0                           g</w:t>
            </w:r>
          </w:p>
        </w:tc>
      </w:tr>
      <w:tr w:rsidR="004A74F9" w:rsidRPr="004A74F9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CARBOIDRATI/CARBOHYDRATE</w:t>
            </w:r>
          </w:p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DI CUI ZUCCHERI/OF WHICH SUGARS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A74F9">
              <w:rPr>
                <w:sz w:val="20"/>
                <w:szCs w:val="20"/>
              </w:rPr>
              <w:t xml:space="preserve">                         g</w:t>
            </w:r>
          </w:p>
          <w:p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0                           g</w:t>
            </w:r>
          </w:p>
        </w:tc>
      </w:tr>
      <w:tr w:rsidR="004A74F9" w:rsidRPr="004A74F9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PROTEINE/PROTEIN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74F9">
              <w:rPr>
                <w:sz w:val="20"/>
                <w:szCs w:val="20"/>
              </w:rPr>
              <w:t xml:space="preserve">                           g</w:t>
            </w:r>
          </w:p>
        </w:tc>
      </w:tr>
      <w:tr w:rsidR="004A74F9" w:rsidRPr="004A74F9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FIBRE/FIBRE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1                           g</w:t>
            </w:r>
          </w:p>
        </w:tc>
      </w:tr>
      <w:tr w:rsidR="004A74F9" w:rsidRPr="004A74F9" w:rsidTr="004A74F9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16"/>
                <w:szCs w:val="16"/>
              </w:rPr>
            </w:pPr>
            <w:r w:rsidRPr="004A74F9">
              <w:rPr>
                <w:sz w:val="16"/>
                <w:szCs w:val="16"/>
              </w:rPr>
              <w:t>SALE/SALT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4F9" w:rsidRPr="004A74F9" w:rsidRDefault="004A74F9" w:rsidP="004A74F9">
            <w:pPr>
              <w:rPr>
                <w:sz w:val="20"/>
                <w:szCs w:val="20"/>
              </w:rPr>
            </w:pPr>
            <w:r w:rsidRPr="004A74F9">
              <w:rPr>
                <w:sz w:val="20"/>
                <w:szCs w:val="20"/>
              </w:rPr>
              <w:t>3                           g</w:t>
            </w:r>
          </w:p>
        </w:tc>
      </w:tr>
    </w:tbl>
    <w:p w:rsidR="00895929" w:rsidRDefault="00895929"/>
    <w:p w:rsidR="00294446" w:rsidRDefault="00294446"/>
    <w:p w:rsidR="00294446" w:rsidRDefault="00294446"/>
    <w:p w:rsidR="009C13FC" w:rsidRDefault="009C13FC" w:rsidP="009C13FC">
      <w:pPr>
        <w:jc w:val="right"/>
      </w:pPr>
    </w:p>
    <w:sectPr w:rsidR="009C1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47"/>
    <w:rsid w:val="00135633"/>
    <w:rsid w:val="00181690"/>
    <w:rsid w:val="00294446"/>
    <w:rsid w:val="002969D7"/>
    <w:rsid w:val="002D6F11"/>
    <w:rsid w:val="00347E5B"/>
    <w:rsid w:val="00367920"/>
    <w:rsid w:val="003817B8"/>
    <w:rsid w:val="00386909"/>
    <w:rsid w:val="004223CA"/>
    <w:rsid w:val="004A74F9"/>
    <w:rsid w:val="005273E2"/>
    <w:rsid w:val="0075014D"/>
    <w:rsid w:val="007A5B9B"/>
    <w:rsid w:val="007E2802"/>
    <w:rsid w:val="00854D06"/>
    <w:rsid w:val="0089303E"/>
    <w:rsid w:val="00895929"/>
    <w:rsid w:val="009812AD"/>
    <w:rsid w:val="009C13FC"/>
    <w:rsid w:val="009C57BC"/>
    <w:rsid w:val="00A7542E"/>
    <w:rsid w:val="00A76DF9"/>
    <w:rsid w:val="00AA3028"/>
    <w:rsid w:val="00B0604D"/>
    <w:rsid w:val="00B73747"/>
    <w:rsid w:val="00BC3589"/>
    <w:rsid w:val="00DE129C"/>
    <w:rsid w:val="00DF347E"/>
    <w:rsid w:val="00E216B8"/>
    <w:rsid w:val="00FD1594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2AD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4A74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2AD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4A74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Winamd</dc:creator>
  <cp:lastModifiedBy>Lorena</cp:lastModifiedBy>
  <cp:revision>10</cp:revision>
  <cp:lastPrinted>2017-05-23T10:19:00Z</cp:lastPrinted>
  <dcterms:created xsi:type="dcterms:W3CDTF">2017-05-23T10:21:00Z</dcterms:created>
  <dcterms:modified xsi:type="dcterms:W3CDTF">2021-05-26T13:58:00Z</dcterms:modified>
</cp:coreProperties>
</file>