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709"/>
        <w:gridCol w:w="3260"/>
      </w:tblGrid>
      <w:tr w:rsidR="009812AD" w14:paraId="2AD7523F" w14:textId="77777777" w:rsidTr="009812AD">
        <w:tc>
          <w:tcPr>
            <w:tcW w:w="1809" w:type="dxa"/>
          </w:tcPr>
          <w:p w14:paraId="0889DE7C" w14:textId="77777777" w:rsidR="009812AD" w:rsidRDefault="009812AD">
            <w:r>
              <w:rPr>
                <w:noProof/>
                <w:lang w:eastAsia="it-IT"/>
              </w:rPr>
              <w:drawing>
                <wp:inline distT="0" distB="0" distL="0" distR="0" wp14:anchorId="258776C9" wp14:editId="58E4B836">
                  <wp:extent cx="895350" cy="733425"/>
                  <wp:effectExtent l="0" t="0" r="0" b="9525"/>
                  <wp:docPr id="2" name="Immagine 2" descr="C:\Users\Lorena\Desktop\Prodotti-Lorena Tartufi\logo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ena\Desktop\Prodotti-Lorena Tartufi\logo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46" cy="73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2C28EAC7" w14:textId="77777777" w:rsidR="009812AD" w:rsidRDefault="009812AD" w:rsidP="009812AD">
            <w:pPr>
              <w:jc w:val="center"/>
            </w:pPr>
          </w:p>
          <w:p w14:paraId="38C3A2D2" w14:textId="77777777" w:rsidR="009812AD" w:rsidRDefault="009812AD" w:rsidP="009812AD">
            <w:pPr>
              <w:jc w:val="center"/>
            </w:pPr>
          </w:p>
          <w:p w14:paraId="444A138D" w14:textId="77777777" w:rsidR="009812AD" w:rsidRPr="009812AD" w:rsidRDefault="009812AD" w:rsidP="009812AD">
            <w:pPr>
              <w:jc w:val="center"/>
              <w:rPr>
                <w:b/>
                <w:sz w:val="24"/>
                <w:szCs w:val="24"/>
              </w:rPr>
            </w:pPr>
            <w:r w:rsidRPr="009812AD">
              <w:rPr>
                <w:b/>
                <w:sz w:val="24"/>
                <w:szCs w:val="24"/>
              </w:rPr>
              <w:t>SCHEDA TECNICA PRODOTTO</w:t>
            </w:r>
          </w:p>
          <w:p w14:paraId="68DCEA14" w14:textId="77777777" w:rsidR="009812AD" w:rsidRDefault="009812AD" w:rsidP="009812AD">
            <w:pPr>
              <w:jc w:val="center"/>
            </w:pPr>
          </w:p>
        </w:tc>
        <w:tc>
          <w:tcPr>
            <w:tcW w:w="3260" w:type="dxa"/>
          </w:tcPr>
          <w:p w14:paraId="7E0CE3A5" w14:textId="77777777" w:rsidR="009812AD" w:rsidRDefault="009812AD" w:rsidP="009812AD">
            <w:pPr>
              <w:jc w:val="center"/>
            </w:pPr>
          </w:p>
          <w:p w14:paraId="4F861DBD" w14:textId="77777777" w:rsidR="009812AD" w:rsidRDefault="009812AD" w:rsidP="009812AD">
            <w:pPr>
              <w:jc w:val="center"/>
            </w:pPr>
          </w:p>
          <w:p w14:paraId="672FAB9B" w14:textId="1C71800A" w:rsidR="009812AD" w:rsidRPr="009812AD" w:rsidRDefault="00E216B8" w:rsidP="00750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REV.O</w:t>
            </w:r>
            <w:r w:rsidR="003025B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DEL </w:t>
            </w:r>
            <w:r w:rsidR="00204E4A">
              <w:rPr>
                <w:b/>
                <w:sz w:val="24"/>
                <w:szCs w:val="24"/>
              </w:rPr>
              <w:t>15</w:t>
            </w:r>
            <w:r w:rsidR="00347E5B">
              <w:rPr>
                <w:b/>
                <w:sz w:val="24"/>
                <w:szCs w:val="24"/>
              </w:rPr>
              <w:t>/01/20</w:t>
            </w:r>
            <w:r w:rsidR="003025B5">
              <w:rPr>
                <w:b/>
                <w:sz w:val="24"/>
                <w:szCs w:val="24"/>
              </w:rPr>
              <w:t>2</w:t>
            </w:r>
            <w:r w:rsidR="00204E4A">
              <w:rPr>
                <w:b/>
                <w:sz w:val="24"/>
                <w:szCs w:val="24"/>
              </w:rPr>
              <w:t>2</w:t>
            </w:r>
          </w:p>
        </w:tc>
      </w:tr>
    </w:tbl>
    <w:p w14:paraId="217AF4CF" w14:textId="77777777" w:rsidR="00B73747" w:rsidRDefault="00B73747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9"/>
        <w:gridCol w:w="3209"/>
        <w:gridCol w:w="3216"/>
      </w:tblGrid>
      <w:tr w:rsidR="00B73747" w14:paraId="155EEF7E" w14:textId="77777777" w:rsidTr="00B73747">
        <w:tc>
          <w:tcPr>
            <w:tcW w:w="9634" w:type="dxa"/>
            <w:gridSpan w:val="3"/>
          </w:tcPr>
          <w:p w14:paraId="050E6C57" w14:textId="77777777" w:rsidR="00B73747" w:rsidRDefault="00B73747" w:rsidP="0089303E">
            <w:r w:rsidRPr="004223CA">
              <w:rPr>
                <w:b/>
              </w:rPr>
              <w:t>DENOMINAZIONE PRODOTTO</w:t>
            </w:r>
            <w:r>
              <w:t xml:space="preserve">: </w:t>
            </w:r>
            <w:r w:rsidR="00A76DF9" w:rsidRPr="005273E2">
              <w:rPr>
                <w:b/>
              </w:rPr>
              <w:t xml:space="preserve">SALSA DI TARTUFO </w:t>
            </w:r>
            <w:proofErr w:type="gramStart"/>
            <w:r w:rsidR="00A76DF9" w:rsidRPr="005273E2">
              <w:rPr>
                <w:b/>
              </w:rPr>
              <w:t>NERO</w:t>
            </w:r>
            <w:r w:rsidR="00A76DF9">
              <w:t xml:space="preserve"> </w:t>
            </w:r>
            <w:r w:rsidR="009C57BC">
              <w:t xml:space="preserve"> </w:t>
            </w:r>
            <w:r w:rsidR="00DF347E" w:rsidRPr="00DF347E">
              <w:rPr>
                <w:b/>
                <w:sz w:val="24"/>
                <w:szCs w:val="24"/>
              </w:rPr>
              <w:t>GELDI</w:t>
            </w:r>
            <w:proofErr w:type="gramEnd"/>
          </w:p>
        </w:tc>
      </w:tr>
      <w:tr w:rsidR="00B73747" w14:paraId="57C0AD5B" w14:textId="77777777" w:rsidTr="00B73747">
        <w:tc>
          <w:tcPr>
            <w:tcW w:w="9634" w:type="dxa"/>
            <w:gridSpan w:val="3"/>
          </w:tcPr>
          <w:p w14:paraId="76167CDA" w14:textId="77777777" w:rsidR="00B73747" w:rsidRDefault="00B73747">
            <w:r w:rsidRPr="004223CA">
              <w:rPr>
                <w:b/>
              </w:rPr>
              <w:t>COD.ARTICOLO</w:t>
            </w:r>
            <w:r>
              <w:t>:</w:t>
            </w:r>
          </w:p>
        </w:tc>
      </w:tr>
      <w:tr w:rsidR="00B73747" w14:paraId="1DCC4C7C" w14:textId="77777777" w:rsidTr="00B73747">
        <w:tc>
          <w:tcPr>
            <w:tcW w:w="9634" w:type="dxa"/>
            <w:gridSpan w:val="3"/>
          </w:tcPr>
          <w:p w14:paraId="15C76722" w14:textId="77777777" w:rsidR="00B73747" w:rsidRDefault="00B73747">
            <w:r w:rsidRPr="004223CA">
              <w:rPr>
                <w:b/>
              </w:rPr>
              <w:t>STABILIMENTO PRODUZIONE</w:t>
            </w:r>
            <w:r>
              <w:t>: LORENA TARTUFI SAS, VIA VIGNA VECCHIA 31 67054 CIVITELLA ROVETO (AQ)</w:t>
            </w:r>
            <w:r w:rsidR="009812AD">
              <w:t xml:space="preserve"> P.IVA 01624740666</w:t>
            </w:r>
          </w:p>
        </w:tc>
      </w:tr>
      <w:tr w:rsidR="00B73747" w14:paraId="364F8B53" w14:textId="77777777" w:rsidTr="00B73747">
        <w:tc>
          <w:tcPr>
            <w:tcW w:w="3209" w:type="dxa"/>
          </w:tcPr>
          <w:p w14:paraId="419EEF50" w14:textId="77777777" w:rsidR="00B73747" w:rsidRPr="00181690" w:rsidRDefault="00B73747">
            <w:pPr>
              <w:rPr>
                <w:sz w:val="20"/>
                <w:szCs w:val="20"/>
              </w:rPr>
            </w:pPr>
            <w:r w:rsidRPr="00181690">
              <w:rPr>
                <w:b/>
                <w:sz w:val="20"/>
                <w:szCs w:val="20"/>
              </w:rPr>
              <w:t>MODALITA’ DI CONSERVAZIONE</w:t>
            </w:r>
            <w:r w:rsidRPr="00181690">
              <w:rPr>
                <w:sz w:val="20"/>
                <w:szCs w:val="20"/>
              </w:rPr>
              <w:t>:</w:t>
            </w:r>
          </w:p>
          <w:p w14:paraId="094FA7BB" w14:textId="77777777" w:rsidR="00B73747" w:rsidRPr="00854D06" w:rsidRDefault="00181690">
            <w:pPr>
              <w:rPr>
                <w:sz w:val="16"/>
                <w:szCs w:val="16"/>
              </w:rPr>
            </w:pPr>
            <w:r w:rsidRPr="00854D06">
              <w:rPr>
                <w:sz w:val="16"/>
                <w:szCs w:val="16"/>
              </w:rPr>
              <w:t>A VASETTO CHIUSO: TEMPERATURA AMBIENTE;</w:t>
            </w:r>
          </w:p>
          <w:p w14:paraId="4FE27857" w14:textId="77777777" w:rsidR="00181690" w:rsidRPr="00181690" w:rsidRDefault="00181690">
            <w:pPr>
              <w:rPr>
                <w:sz w:val="20"/>
                <w:szCs w:val="20"/>
              </w:rPr>
            </w:pPr>
            <w:r w:rsidRPr="00854D06">
              <w:rPr>
                <w:sz w:val="16"/>
                <w:szCs w:val="16"/>
              </w:rPr>
              <w:t>A VASETTO APERTO: IN FRIGO, PER UN MASSIMO DI 15 GIORNI COPERTO CON OLIO</w:t>
            </w:r>
          </w:p>
        </w:tc>
        <w:tc>
          <w:tcPr>
            <w:tcW w:w="3209" w:type="dxa"/>
          </w:tcPr>
          <w:p w14:paraId="3E2F7F6B" w14:textId="77777777" w:rsidR="00B73747" w:rsidRDefault="00B73747" w:rsidP="004223CA">
            <w:pPr>
              <w:jc w:val="center"/>
            </w:pPr>
            <w:r w:rsidRPr="004223CA">
              <w:rPr>
                <w:b/>
              </w:rPr>
              <w:t>TMC</w:t>
            </w:r>
            <w:r>
              <w:t>:</w:t>
            </w:r>
          </w:p>
          <w:p w14:paraId="3F37EF3B" w14:textId="468E8589" w:rsidR="00181690" w:rsidRDefault="00DA3CC7" w:rsidP="004223CA">
            <w:pPr>
              <w:jc w:val="center"/>
            </w:pPr>
            <w:r>
              <w:t>24</w:t>
            </w:r>
            <w:r w:rsidR="00181690">
              <w:t xml:space="preserve"> MESI</w:t>
            </w:r>
          </w:p>
        </w:tc>
        <w:tc>
          <w:tcPr>
            <w:tcW w:w="3216" w:type="dxa"/>
          </w:tcPr>
          <w:p w14:paraId="5FE18F96" w14:textId="77777777" w:rsidR="00B73747" w:rsidRDefault="00181690" w:rsidP="004223CA">
            <w:pPr>
              <w:jc w:val="center"/>
              <w:rPr>
                <w:b/>
              </w:rPr>
            </w:pPr>
            <w:r>
              <w:rPr>
                <w:b/>
              </w:rPr>
              <w:t>LOTTO DI PRODUZIONE:</w:t>
            </w:r>
          </w:p>
          <w:p w14:paraId="6B4E4F92" w14:textId="77777777" w:rsidR="00181690" w:rsidRPr="00854D06" w:rsidRDefault="00181690" w:rsidP="00181690">
            <w:pPr>
              <w:jc w:val="center"/>
              <w:rPr>
                <w:sz w:val="18"/>
                <w:szCs w:val="18"/>
              </w:rPr>
            </w:pPr>
            <w:r w:rsidRPr="00854D06">
              <w:rPr>
                <w:sz w:val="18"/>
                <w:szCs w:val="18"/>
              </w:rPr>
              <w:t>AD OGNI PRODUZIONE VIENE ASSEGNATO UN NUMERO DI LOTTO CORRISPONDENTE</w:t>
            </w:r>
            <w:r w:rsidR="00294446" w:rsidRPr="00854D06">
              <w:rPr>
                <w:sz w:val="18"/>
                <w:szCs w:val="18"/>
              </w:rPr>
              <w:t xml:space="preserve"> ALLA DATA STESSA DI PRODUZIONE </w:t>
            </w:r>
            <w:proofErr w:type="gramStart"/>
            <w:r w:rsidR="00294446" w:rsidRPr="00854D06">
              <w:rPr>
                <w:sz w:val="18"/>
                <w:szCs w:val="18"/>
              </w:rPr>
              <w:t xml:space="preserve">ED </w:t>
            </w:r>
            <w:r w:rsidRPr="00854D06">
              <w:rPr>
                <w:sz w:val="18"/>
                <w:szCs w:val="18"/>
              </w:rPr>
              <w:t xml:space="preserve"> </w:t>
            </w:r>
            <w:r w:rsidR="00294446" w:rsidRPr="00854D06">
              <w:rPr>
                <w:sz w:val="18"/>
                <w:szCs w:val="18"/>
              </w:rPr>
              <w:t>INDICATO</w:t>
            </w:r>
            <w:proofErr w:type="gramEnd"/>
            <w:r w:rsidR="00294446" w:rsidRPr="00854D06">
              <w:rPr>
                <w:sz w:val="18"/>
                <w:szCs w:val="18"/>
              </w:rPr>
              <w:t xml:space="preserve"> </w:t>
            </w:r>
            <w:r w:rsidRPr="00854D06">
              <w:rPr>
                <w:sz w:val="18"/>
                <w:szCs w:val="18"/>
              </w:rPr>
              <w:t>NELL’ ETICHETTA CON I</w:t>
            </w:r>
            <w:r w:rsidR="00294446" w:rsidRPr="00854D06">
              <w:rPr>
                <w:sz w:val="18"/>
                <w:szCs w:val="18"/>
              </w:rPr>
              <w:t>NCHIOSTRO INDELEBILE,</w:t>
            </w:r>
            <w:r w:rsidRPr="00854D06">
              <w:rPr>
                <w:sz w:val="18"/>
                <w:szCs w:val="18"/>
              </w:rPr>
              <w:t xml:space="preserve"> RINTRACCIABILE IN APPOSITO REGISTRO HACCP</w:t>
            </w:r>
          </w:p>
        </w:tc>
      </w:tr>
    </w:tbl>
    <w:p w14:paraId="24A0CF96" w14:textId="77777777" w:rsidR="00B73747" w:rsidRDefault="00B73747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67"/>
        <w:gridCol w:w="597"/>
        <w:gridCol w:w="3828"/>
        <w:gridCol w:w="1842"/>
      </w:tblGrid>
      <w:tr w:rsidR="00FD1594" w14:paraId="579B8FEB" w14:textId="77777777" w:rsidTr="00A76DF9">
        <w:tc>
          <w:tcPr>
            <w:tcW w:w="3367" w:type="dxa"/>
          </w:tcPr>
          <w:p w14:paraId="48487E90" w14:textId="77777777"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>INGREDIENTI</w:t>
            </w:r>
          </w:p>
        </w:tc>
        <w:tc>
          <w:tcPr>
            <w:tcW w:w="597" w:type="dxa"/>
          </w:tcPr>
          <w:p w14:paraId="202C48AF" w14:textId="77777777" w:rsidR="00FD1594" w:rsidRPr="00294446" w:rsidRDefault="00FD1594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5DED2A67" w14:textId="77777777"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 xml:space="preserve">ALLERGENI </w:t>
            </w:r>
            <w:r w:rsidR="00A76DF9" w:rsidRPr="007A5B9B">
              <w:rPr>
                <w:b/>
                <w:sz w:val="20"/>
                <w:szCs w:val="20"/>
              </w:rPr>
              <w:t>PRESENTI NEGLI INGREDIENTI</w:t>
            </w:r>
          </w:p>
        </w:tc>
        <w:tc>
          <w:tcPr>
            <w:tcW w:w="1842" w:type="dxa"/>
          </w:tcPr>
          <w:p w14:paraId="6E80A089" w14:textId="77777777"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>PAESE ORIGINE</w:t>
            </w:r>
          </w:p>
        </w:tc>
      </w:tr>
      <w:tr w:rsidR="00FD1594" w14:paraId="7119FC3D" w14:textId="77777777" w:rsidTr="00A76DF9">
        <w:tc>
          <w:tcPr>
            <w:tcW w:w="3367" w:type="dxa"/>
          </w:tcPr>
          <w:p w14:paraId="05ED16CC" w14:textId="77777777"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FUNGHI PRATAIOLI (AGARICUS BISPORUS)</w:t>
            </w:r>
          </w:p>
        </w:tc>
        <w:tc>
          <w:tcPr>
            <w:tcW w:w="597" w:type="dxa"/>
          </w:tcPr>
          <w:p w14:paraId="73903D37" w14:textId="77777777" w:rsidR="00FD1594" w:rsidRPr="00294446" w:rsidRDefault="003F3431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76DF9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7F894E27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14:paraId="51883304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14:paraId="2A948C15" w14:textId="77777777" w:rsidTr="00A76DF9">
        <w:tc>
          <w:tcPr>
            <w:tcW w:w="3367" w:type="dxa"/>
          </w:tcPr>
          <w:p w14:paraId="0CEE9D8F" w14:textId="77777777"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TARTUFO NERO (TUBER AESTIVUM)</w:t>
            </w:r>
          </w:p>
        </w:tc>
        <w:tc>
          <w:tcPr>
            <w:tcW w:w="597" w:type="dxa"/>
          </w:tcPr>
          <w:p w14:paraId="391F31EB" w14:textId="77777777" w:rsidR="00FD1594" w:rsidRPr="00294446" w:rsidRDefault="00DF347E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DF9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7CCADC55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14:paraId="0D73B287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14:paraId="660571AA" w14:textId="77777777" w:rsidTr="00A76DF9">
        <w:tc>
          <w:tcPr>
            <w:tcW w:w="3367" w:type="dxa"/>
          </w:tcPr>
          <w:p w14:paraId="1FCECD75" w14:textId="77777777"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OLIO DI MAIS</w:t>
            </w:r>
          </w:p>
        </w:tc>
        <w:tc>
          <w:tcPr>
            <w:tcW w:w="597" w:type="dxa"/>
          </w:tcPr>
          <w:p w14:paraId="5BACD473" w14:textId="77777777" w:rsidR="00FD1594" w:rsidRPr="00294446" w:rsidRDefault="003F3431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17B8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105F1C8B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14:paraId="2BD6AF07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14:paraId="7395354C" w14:textId="77777777" w:rsidTr="00A76DF9">
        <w:tc>
          <w:tcPr>
            <w:tcW w:w="3367" w:type="dxa"/>
          </w:tcPr>
          <w:p w14:paraId="79E66397" w14:textId="77777777"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 xml:space="preserve">AROMA DI TARTUFO </w:t>
            </w:r>
          </w:p>
        </w:tc>
        <w:tc>
          <w:tcPr>
            <w:tcW w:w="597" w:type="dxa"/>
          </w:tcPr>
          <w:p w14:paraId="16879A15" w14:textId="77777777" w:rsidR="00FD1594" w:rsidRPr="00294446" w:rsidRDefault="00FD1594" w:rsidP="00FD15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B2EE5C7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14:paraId="0131EE72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14:paraId="64758049" w14:textId="77777777" w:rsidTr="00A76DF9">
        <w:tc>
          <w:tcPr>
            <w:tcW w:w="3367" w:type="dxa"/>
          </w:tcPr>
          <w:p w14:paraId="3E2A930E" w14:textId="77777777"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SALE</w:t>
            </w:r>
          </w:p>
        </w:tc>
        <w:tc>
          <w:tcPr>
            <w:tcW w:w="597" w:type="dxa"/>
          </w:tcPr>
          <w:p w14:paraId="02585B6D" w14:textId="77777777" w:rsidR="00FD1594" w:rsidRPr="00294446" w:rsidRDefault="00BC3589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014D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12B82830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14:paraId="3DEA66C6" w14:textId="77777777"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</w:tbl>
    <w:p w14:paraId="0AC75FDE" w14:textId="77777777" w:rsidR="004223CA" w:rsidRDefault="004223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4446" w14:paraId="43A45E53" w14:textId="77777777" w:rsidTr="00294446">
        <w:tc>
          <w:tcPr>
            <w:tcW w:w="9778" w:type="dxa"/>
          </w:tcPr>
          <w:p w14:paraId="1DB577FB" w14:textId="77777777" w:rsidR="007A5B9B" w:rsidRDefault="00294446">
            <w:r w:rsidRPr="007A5B9B">
              <w:rPr>
                <w:b/>
              </w:rPr>
              <w:t>PIANO DI CONTROLLO</w:t>
            </w:r>
            <w: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10"/>
            </w:tblGrid>
            <w:tr w:rsidR="007A5B9B" w:rsidRPr="00413D07" w14:paraId="0A8B7998" w14:textId="77777777" w:rsidTr="008A1293">
              <w:trPr>
                <w:tblCellSpacing w:w="15" w:type="dxa"/>
              </w:trPr>
              <w:tc>
                <w:tcPr>
                  <w:tcW w:w="7750" w:type="dxa"/>
                  <w:vAlign w:val="center"/>
                </w:tcPr>
                <w:p w14:paraId="174A11C8" w14:textId="77777777" w:rsidR="00BF41DB" w:rsidRDefault="007A5B9B" w:rsidP="008A1293">
                  <w:r>
                    <w:rPr>
                      <w:rFonts w:ascii="Trebuchet MS" w:hAnsi="Trebuchet MS"/>
                      <w:color w:val="3E3E3E"/>
                      <w:sz w:val="18"/>
                      <w:szCs w:val="18"/>
                    </w:rPr>
                    <w:t>L</w:t>
                  </w:r>
                  <w:r w:rsidRPr="007A5B9B">
                    <w:rPr>
                      <w:rFonts w:ascii="Trebuchet MS" w:hAnsi="Trebuchet MS"/>
                      <w:color w:val="3E3E3E"/>
                      <w:sz w:val="18"/>
                      <w:szCs w:val="18"/>
                    </w:rPr>
                    <w:t>orena Tartufi S.A.S.  puntando alla sicurezza igienico sanitaria della propria produzione, attua un sistema di autocontrollo basato sui principi HACCP secondo il D.L. 26 maggio 1997 n.155-articolo 3 comma</w:t>
                  </w:r>
                  <w:proofErr w:type="gramStart"/>
                  <w:r w:rsidRPr="007A5B9B">
                    <w:rPr>
                      <w:rFonts w:ascii="Trebuchet MS" w:hAnsi="Trebuchet MS"/>
                      <w:color w:val="3E3E3E"/>
                      <w:sz w:val="18"/>
                      <w:szCs w:val="18"/>
                    </w:rPr>
                    <w:t>2  con</w:t>
                  </w:r>
                  <w:proofErr w:type="gramEnd"/>
                  <w:r w:rsidRPr="007A5B9B">
                    <w:rPr>
                      <w:rFonts w:ascii="Trebuchet MS" w:hAnsi="Trebuchet MS"/>
                      <w:color w:val="3E3E3E"/>
                      <w:sz w:val="18"/>
                      <w:szCs w:val="18"/>
                    </w:rPr>
                    <w:t xml:space="preserve"> i piani di autocontrollo per tutte le fasi produttive, dal ricevimento delle materie prime alla commercializzazione.</w:t>
                  </w:r>
                  <w:r w:rsidR="00E358EA">
                    <w:t xml:space="preserve"> Prodotto microbiologicamente stabile: pH-</w:t>
                  </w:r>
                  <w:proofErr w:type="spellStart"/>
                  <w:proofErr w:type="gramStart"/>
                  <w:r w:rsidR="00E358EA">
                    <w:t>metria</w:t>
                  </w:r>
                  <w:proofErr w:type="spellEnd"/>
                  <w:r w:rsidR="00E358EA">
                    <w:t xml:space="preserve"> :</w:t>
                  </w:r>
                  <w:proofErr w:type="gramEnd"/>
                  <w:r w:rsidR="00E358EA">
                    <w:t xml:space="preserve"> tra 4,00 e 5,50 Carica batterica totale (UFC/g): &lt;10</w:t>
                  </w:r>
                </w:p>
                <w:p w14:paraId="55C891BA" w14:textId="406900A2" w:rsidR="00BF41DB" w:rsidRPr="00BF41DB" w:rsidRDefault="00BF41DB" w:rsidP="008A1293">
                  <w:r>
                    <w:t>Sterilizzazione a 121° autoclave orizzontale</w:t>
                  </w:r>
                </w:p>
              </w:tc>
            </w:tr>
          </w:tbl>
          <w:p w14:paraId="23C47AB6" w14:textId="77777777" w:rsidR="00294446" w:rsidRDefault="00294446"/>
        </w:tc>
      </w:tr>
    </w:tbl>
    <w:p w14:paraId="13C37790" w14:textId="77777777" w:rsidR="00B73747" w:rsidRDefault="00B737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126"/>
      </w:tblGrid>
      <w:tr w:rsidR="0089303E" w14:paraId="6BF2800A" w14:textId="77777777" w:rsidTr="000B6757">
        <w:tc>
          <w:tcPr>
            <w:tcW w:w="3539" w:type="dxa"/>
          </w:tcPr>
          <w:p w14:paraId="4CCE87E2" w14:textId="77777777" w:rsidR="0089303E" w:rsidRDefault="0089303E">
            <w:r w:rsidRPr="004223CA">
              <w:rPr>
                <w:b/>
              </w:rPr>
              <w:t>MODALITA’</w:t>
            </w:r>
            <w:r>
              <w:rPr>
                <w:b/>
              </w:rPr>
              <w:t xml:space="preserve">DI </w:t>
            </w:r>
            <w:r w:rsidRPr="004223CA">
              <w:rPr>
                <w:b/>
              </w:rPr>
              <w:t>CONFEZIONAMENTO</w:t>
            </w:r>
          </w:p>
        </w:tc>
        <w:tc>
          <w:tcPr>
            <w:tcW w:w="2126" w:type="dxa"/>
          </w:tcPr>
          <w:p w14:paraId="2A3FC843" w14:textId="77777777" w:rsidR="0089303E" w:rsidRPr="004223CA" w:rsidRDefault="0089303E" w:rsidP="004223CA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89303E" w14:paraId="0B0D27A7" w14:textId="77777777" w:rsidTr="000B6757">
        <w:tc>
          <w:tcPr>
            <w:tcW w:w="3539" w:type="dxa"/>
          </w:tcPr>
          <w:p w14:paraId="5126E755" w14:textId="362ACC87" w:rsidR="0089303E" w:rsidRDefault="0089303E">
            <w:r>
              <w:t>IMBALLO 12 PEZZI</w:t>
            </w:r>
            <w:r w:rsidR="00BF306E">
              <w:t>/6PEZZI</w:t>
            </w:r>
          </w:p>
        </w:tc>
        <w:tc>
          <w:tcPr>
            <w:tcW w:w="2126" w:type="dxa"/>
          </w:tcPr>
          <w:p w14:paraId="5C8590B4" w14:textId="77777777" w:rsidR="0089303E" w:rsidRDefault="0089303E" w:rsidP="00507051">
            <w:r>
              <w:t>180GR/500GR</w:t>
            </w:r>
          </w:p>
        </w:tc>
      </w:tr>
    </w:tbl>
    <w:p w14:paraId="12B6F87A" w14:textId="77777777" w:rsidR="00895929" w:rsidRDefault="00895929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75"/>
        <w:gridCol w:w="4889"/>
      </w:tblGrid>
      <w:tr w:rsidR="004A74F9" w:rsidRPr="004A74F9" w14:paraId="032C71A4" w14:textId="77777777" w:rsidTr="004A74F9">
        <w:trPr>
          <w:gridAfter w:val="2"/>
          <w:wAfter w:w="4964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FB7" w14:textId="3D74FB47" w:rsidR="004A74F9" w:rsidRPr="000B6757" w:rsidRDefault="004A74F9" w:rsidP="004A74F9">
            <w:pPr>
              <w:rPr>
                <w:b/>
              </w:rPr>
            </w:pPr>
            <w:r w:rsidRPr="004A74F9">
              <w:rPr>
                <w:b/>
              </w:rPr>
              <w:t xml:space="preserve">DICHIARAZIONE NUTRIZIONALE/NUTRITION </w:t>
            </w:r>
            <w:proofErr w:type="gramStart"/>
            <w:r w:rsidRPr="004A74F9">
              <w:rPr>
                <w:b/>
              </w:rPr>
              <w:t xml:space="preserve">DECLARATION  </w:t>
            </w:r>
            <w:r w:rsidRPr="004A74F9">
              <w:t>VALORI</w:t>
            </w:r>
            <w:proofErr w:type="gramEnd"/>
            <w:r w:rsidRPr="004A74F9">
              <w:t xml:space="preserve"> MEDI        PER 100 GR</w:t>
            </w:r>
          </w:p>
        </w:tc>
      </w:tr>
      <w:tr w:rsidR="004A74F9" w:rsidRPr="004A74F9" w14:paraId="7555ACF7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521B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ENERGIA/ENERGY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220" w14:textId="77777777" w:rsid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Pr="004A74F9">
              <w:rPr>
                <w:sz w:val="20"/>
                <w:szCs w:val="20"/>
              </w:rPr>
              <w:t xml:space="preserve">                  kcal</w:t>
            </w:r>
          </w:p>
          <w:p w14:paraId="2D0037B7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4A74F9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4A74F9">
              <w:rPr>
                <w:sz w:val="20"/>
                <w:szCs w:val="20"/>
              </w:rPr>
              <w:t>kj</w:t>
            </w:r>
            <w:proofErr w:type="spellEnd"/>
          </w:p>
          <w:p w14:paraId="7C6622E5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18,4                     </w:t>
            </w:r>
            <w:r w:rsidRPr="004A74F9">
              <w:rPr>
                <w:sz w:val="20"/>
                <w:szCs w:val="20"/>
              </w:rPr>
              <w:t>g</w:t>
            </w:r>
          </w:p>
        </w:tc>
      </w:tr>
      <w:tr w:rsidR="004A74F9" w:rsidRPr="004A74F9" w14:paraId="73D5D3AA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0A5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GRASSI/FAT</w:t>
            </w:r>
          </w:p>
          <w:p w14:paraId="1AC35FF5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DI CUI ACIDI GRASSI SATURI/OF WHICH SATURATES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0C7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4F9">
              <w:rPr>
                <w:sz w:val="20"/>
                <w:szCs w:val="20"/>
              </w:rPr>
              <w:t>,4                       g</w:t>
            </w:r>
          </w:p>
        </w:tc>
      </w:tr>
      <w:tr w:rsidR="004A74F9" w:rsidRPr="004A74F9" w14:paraId="40AE914C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4A3" w14:textId="77777777" w:rsidR="004A74F9" w:rsidRPr="005273E2" w:rsidRDefault="004A74F9" w:rsidP="004A74F9">
            <w:pPr>
              <w:rPr>
                <w:sz w:val="16"/>
                <w:szCs w:val="16"/>
                <w:lang w:val="en-US"/>
              </w:rPr>
            </w:pPr>
            <w:r w:rsidRPr="005273E2">
              <w:rPr>
                <w:sz w:val="16"/>
                <w:szCs w:val="16"/>
                <w:lang w:val="en-US"/>
              </w:rPr>
              <w:t>ACIDI GRASSI TRANS/ TRANS FAT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FFF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0                           g</w:t>
            </w:r>
          </w:p>
        </w:tc>
      </w:tr>
      <w:tr w:rsidR="004A74F9" w:rsidRPr="004A74F9" w14:paraId="619279B6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D86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CARBOIDRATI/CARBOHYDRATE</w:t>
            </w:r>
          </w:p>
          <w:p w14:paraId="658CEA25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DI CUI ZUCCHERI/OF WHICH SUGARS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DAF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A74F9">
              <w:rPr>
                <w:sz w:val="20"/>
                <w:szCs w:val="20"/>
              </w:rPr>
              <w:t xml:space="preserve">                         g</w:t>
            </w:r>
          </w:p>
          <w:p w14:paraId="0985802A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0                           g</w:t>
            </w:r>
          </w:p>
        </w:tc>
      </w:tr>
      <w:tr w:rsidR="004A74F9" w:rsidRPr="004A74F9" w14:paraId="190797B0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CA2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PROTEINE/PROTEIN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23CE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74F9">
              <w:rPr>
                <w:sz w:val="20"/>
                <w:szCs w:val="20"/>
              </w:rPr>
              <w:t xml:space="preserve">                           g</w:t>
            </w:r>
          </w:p>
        </w:tc>
      </w:tr>
      <w:tr w:rsidR="004A74F9" w:rsidRPr="004A74F9" w14:paraId="199E4826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C89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FIBRE/FIBRE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631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1                           g</w:t>
            </w:r>
          </w:p>
        </w:tc>
      </w:tr>
      <w:tr w:rsidR="004A74F9" w:rsidRPr="004A74F9" w14:paraId="0ED99588" w14:textId="77777777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A52E" w14:textId="77777777"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SALE/SALT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CB92" w14:textId="77777777"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3                           g</w:t>
            </w:r>
          </w:p>
        </w:tc>
      </w:tr>
    </w:tbl>
    <w:p w14:paraId="4C4A2EB0" w14:textId="77777777" w:rsidR="00895929" w:rsidRDefault="00895929"/>
    <w:p w14:paraId="54EDFD30" w14:textId="77777777" w:rsidR="00294446" w:rsidRDefault="00294446"/>
    <w:p w14:paraId="4916FFD1" w14:textId="77777777" w:rsidR="00294446" w:rsidRDefault="00294446"/>
    <w:tbl>
      <w:tblPr>
        <w:tblW w:w="100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1560"/>
        <w:gridCol w:w="1365"/>
        <w:gridCol w:w="2160"/>
      </w:tblGrid>
      <w:tr w:rsidR="00754294" w14:paraId="7541D8B6" w14:textId="33E7E6E2" w:rsidTr="00754294">
        <w:trPr>
          <w:trHeight w:val="369"/>
        </w:trPr>
        <w:tc>
          <w:tcPr>
            <w:tcW w:w="4948" w:type="dxa"/>
          </w:tcPr>
          <w:p w14:paraId="445E6B29" w14:textId="398DBEFD" w:rsidR="00754294" w:rsidRDefault="00754294" w:rsidP="00FC3E4F">
            <w:r>
              <w:t>DICHIARAZIONE ALLERGENI</w:t>
            </w:r>
          </w:p>
        </w:tc>
        <w:tc>
          <w:tcPr>
            <w:tcW w:w="1560" w:type="dxa"/>
            <w:vMerge w:val="restart"/>
          </w:tcPr>
          <w:p w14:paraId="79954CD3" w14:textId="38370BB5" w:rsidR="00754294" w:rsidRDefault="00754294" w:rsidP="00FC3E4F">
            <w:pPr>
              <w:jc w:val="right"/>
            </w:pPr>
            <w:r>
              <w:t xml:space="preserve">Presente nel prodotto fornito </w:t>
            </w:r>
          </w:p>
        </w:tc>
        <w:tc>
          <w:tcPr>
            <w:tcW w:w="1365" w:type="dxa"/>
            <w:vMerge w:val="restart"/>
          </w:tcPr>
          <w:p w14:paraId="3C83BFF6" w14:textId="494C11F3" w:rsidR="00754294" w:rsidRDefault="00754294" w:rsidP="00FC3E4F">
            <w:pPr>
              <w:jc w:val="right"/>
            </w:pPr>
            <w:r>
              <w:t>Presente nello stabilimento</w:t>
            </w:r>
          </w:p>
        </w:tc>
        <w:tc>
          <w:tcPr>
            <w:tcW w:w="2160" w:type="dxa"/>
            <w:vMerge w:val="restart"/>
          </w:tcPr>
          <w:p w14:paraId="6291469D" w14:textId="0BFEBC56" w:rsidR="00754294" w:rsidRDefault="00754294" w:rsidP="00FC3E4F">
            <w:r>
              <w:t>Possibilità di cross contaminazioni</w:t>
            </w:r>
          </w:p>
        </w:tc>
      </w:tr>
      <w:tr w:rsidR="00754294" w14:paraId="1FB49E4F" w14:textId="77777777" w:rsidTr="00D71A64">
        <w:trPr>
          <w:trHeight w:val="645"/>
        </w:trPr>
        <w:tc>
          <w:tcPr>
            <w:tcW w:w="4948" w:type="dxa"/>
          </w:tcPr>
          <w:p w14:paraId="353D0CA9" w14:textId="77777777" w:rsidR="00754294" w:rsidRDefault="00754294" w:rsidP="00754294">
            <w:r>
              <w:t>Sostanza vettore di allergeni (Reg. 1169/11 CE)</w:t>
            </w:r>
          </w:p>
        </w:tc>
        <w:tc>
          <w:tcPr>
            <w:tcW w:w="1560" w:type="dxa"/>
            <w:vMerge/>
          </w:tcPr>
          <w:p w14:paraId="021B7C80" w14:textId="77777777" w:rsidR="00754294" w:rsidRDefault="00754294" w:rsidP="00FC3E4F">
            <w:pPr>
              <w:jc w:val="right"/>
            </w:pPr>
          </w:p>
        </w:tc>
        <w:tc>
          <w:tcPr>
            <w:tcW w:w="1365" w:type="dxa"/>
            <w:vMerge/>
          </w:tcPr>
          <w:p w14:paraId="7383EA74" w14:textId="77777777" w:rsidR="00754294" w:rsidRDefault="00754294" w:rsidP="00FC3E4F">
            <w:pPr>
              <w:jc w:val="right"/>
            </w:pPr>
          </w:p>
        </w:tc>
        <w:tc>
          <w:tcPr>
            <w:tcW w:w="2160" w:type="dxa"/>
            <w:vMerge/>
          </w:tcPr>
          <w:p w14:paraId="26C64793" w14:textId="77777777" w:rsidR="00754294" w:rsidRDefault="00754294" w:rsidP="00FC3E4F"/>
        </w:tc>
      </w:tr>
      <w:tr w:rsidR="00FC3E4F" w14:paraId="689343F0" w14:textId="77777777" w:rsidTr="007A34BF">
        <w:trPr>
          <w:trHeight w:val="968"/>
        </w:trPr>
        <w:tc>
          <w:tcPr>
            <w:tcW w:w="4948" w:type="dxa"/>
          </w:tcPr>
          <w:p w14:paraId="7029DF0E" w14:textId="002ECA5D" w:rsidR="00FC3E4F" w:rsidRDefault="00DA3CC7" w:rsidP="007A34BF">
            <w:r>
              <w:t>Cereali contenenti glutine e prodotti derivati (grano, segale, orzo, avena, farro, kamut o loro ceppi ibridati e prodotti derivati)</w:t>
            </w:r>
          </w:p>
        </w:tc>
        <w:tc>
          <w:tcPr>
            <w:tcW w:w="1560" w:type="dxa"/>
          </w:tcPr>
          <w:p w14:paraId="115F0E94" w14:textId="17D75F07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06BF0C3A" w14:textId="13250FDD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6A44B2FB" w14:textId="5DA49723" w:rsidR="00FC3E4F" w:rsidRDefault="007A34BF" w:rsidP="00FC3E4F">
            <w:pPr>
              <w:jc w:val="right"/>
            </w:pPr>
            <w:r>
              <w:t>no</w:t>
            </w:r>
          </w:p>
        </w:tc>
      </w:tr>
      <w:tr w:rsidR="00FC3E4F" w14:paraId="63CE4A94" w14:textId="77777777" w:rsidTr="00D71A64">
        <w:trPr>
          <w:trHeight w:val="405"/>
        </w:trPr>
        <w:tc>
          <w:tcPr>
            <w:tcW w:w="4948" w:type="dxa"/>
          </w:tcPr>
          <w:p w14:paraId="6A5223D9" w14:textId="70435BB6" w:rsidR="00FC3E4F" w:rsidRDefault="00DA3CC7" w:rsidP="007A34BF">
            <w:r>
              <w:t>Pesci, crostacei e prodotti derivati</w:t>
            </w:r>
          </w:p>
        </w:tc>
        <w:tc>
          <w:tcPr>
            <w:tcW w:w="1560" w:type="dxa"/>
          </w:tcPr>
          <w:p w14:paraId="6C363A15" w14:textId="57F3C6F7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775F3A4D" w14:textId="26EFB733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1B4C93C9" w14:textId="11617F06" w:rsidR="00FC3E4F" w:rsidRDefault="007A34BF" w:rsidP="00FC3E4F">
            <w:pPr>
              <w:jc w:val="right"/>
            </w:pPr>
            <w:r>
              <w:t>no</w:t>
            </w:r>
          </w:p>
        </w:tc>
      </w:tr>
      <w:tr w:rsidR="00FC3E4F" w14:paraId="020C8005" w14:textId="77777777" w:rsidTr="00D71A64">
        <w:trPr>
          <w:trHeight w:val="433"/>
        </w:trPr>
        <w:tc>
          <w:tcPr>
            <w:tcW w:w="4948" w:type="dxa"/>
          </w:tcPr>
          <w:p w14:paraId="722C7423" w14:textId="51378DE9" w:rsidR="00FC3E4F" w:rsidRDefault="00DA3CC7" w:rsidP="007A34BF">
            <w:r>
              <w:t>Uova e prodotti a base di uova</w:t>
            </w:r>
          </w:p>
        </w:tc>
        <w:tc>
          <w:tcPr>
            <w:tcW w:w="1560" w:type="dxa"/>
          </w:tcPr>
          <w:p w14:paraId="2E704911" w14:textId="540B36FD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24AFEFD0" w14:textId="1454679F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0C8FC1DA" w14:textId="04BD286E" w:rsidR="00FC3E4F" w:rsidRDefault="007A34BF" w:rsidP="00FC3E4F">
            <w:pPr>
              <w:jc w:val="right"/>
            </w:pPr>
            <w:r>
              <w:t>no</w:t>
            </w:r>
          </w:p>
        </w:tc>
      </w:tr>
      <w:tr w:rsidR="00FC3E4F" w14:paraId="2EB79AA7" w14:textId="77777777" w:rsidTr="00D71A64">
        <w:trPr>
          <w:trHeight w:val="487"/>
        </w:trPr>
        <w:tc>
          <w:tcPr>
            <w:tcW w:w="4948" w:type="dxa"/>
          </w:tcPr>
          <w:p w14:paraId="4E40E83F" w14:textId="53C4180F" w:rsidR="00FC3E4F" w:rsidRDefault="00DA3CC7" w:rsidP="007A34BF">
            <w:r>
              <w:t>Arachidi e prodotti a base di arachidi</w:t>
            </w:r>
          </w:p>
        </w:tc>
        <w:tc>
          <w:tcPr>
            <w:tcW w:w="1560" w:type="dxa"/>
          </w:tcPr>
          <w:p w14:paraId="2B1A9340" w14:textId="7E20537D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358FDA56" w14:textId="7D2F518A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6AB7F825" w14:textId="1E3D22A5" w:rsidR="00FC3E4F" w:rsidRDefault="007A34BF" w:rsidP="00FC3E4F">
            <w:pPr>
              <w:jc w:val="right"/>
            </w:pPr>
            <w:r>
              <w:t>no</w:t>
            </w:r>
          </w:p>
        </w:tc>
      </w:tr>
      <w:tr w:rsidR="00FC3E4F" w14:paraId="38C25B32" w14:textId="77777777" w:rsidTr="00D71A64">
        <w:trPr>
          <w:trHeight w:val="503"/>
        </w:trPr>
        <w:tc>
          <w:tcPr>
            <w:tcW w:w="4948" w:type="dxa"/>
          </w:tcPr>
          <w:p w14:paraId="28C243FD" w14:textId="75FD341D" w:rsidR="00FC3E4F" w:rsidRDefault="00D71A64" w:rsidP="007A34BF">
            <w:r>
              <w:t>Soia e prodotti a base di soia</w:t>
            </w:r>
          </w:p>
        </w:tc>
        <w:tc>
          <w:tcPr>
            <w:tcW w:w="1560" w:type="dxa"/>
          </w:tcPr>
          <w:p w14:paraId="3FB700D3" w14:textId="44F73A4B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6AA7762B" w14:textId="761AFA54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356D2F75" w14:textId="696FE412" w:rsidR="00FC3E4F" w:rsidRDefault="007A34BF" w:rsidP="00FC3E4F">
            <w:pPr>
              <w:jc w:val="right"/>
            </w:pPr>
            <w:r>
              <w:t>no</w:t>
            </w:r>
          </w:p>
        </w:tc>
      </w:tr>
      <w:tr w:rsidR="00FC3E4F" w14:paraId="1CE02A45" w14:textId="77777777" w:rsidTr="00D71A64">
        <w:trPr>
          <w:trHeight w:val="510"/>
        </w:trPr>
        <w:tc>
          <w:tcPr>
            <w:tcW w:w="4948" w:type="dxa"/>
          </w:tcPr>
          <w:p w14:paraId="1DF60121" w14:textId="69F904CF" w:rsidR="00FC3E4F" w:rsidRDefault="005C168A" w:rsidP="007A34BF">
            <w:r>
              <w:t>Latte e prodotti a base di latte (compreso lattosio)</w:t>
            </w:r>
          </w:p>
        </w:tc>
        <w:tc>
          <w:tcPr>
            <w:tcW w:w="1560" w:type="dxa"/>
          </w:tcPr>
          <w:p w14:paraId="019607F0" w14:textId="43492646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73BB3775" w14:textId="1A826806" w:rsidR="00FC3E4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704B8953" w14:textId="2487C9BB" w:rsidR="00FC3E4F" w:rsidRDefault="007A34BF" w:rsidP="00FC3E4F">
            <w:pPr>
              <w:jc w:val="right"/>
            </w:pPr>
            <w:r>
              <w:t>no</w:t>
            </w:r>
          </w:p>
        </w:tc>
      </w:tr>
      <w:tr w:rsidR="00D71A64" w14:paraId="154AA704" w14:textId="77777777" w:rsidTr="00D71A64">
        <w:trPr>
          <w:trHeight w:val="480"/>
        </w:trPr>
        <w:tc>
          <w:tcPr>
            <w:tcW w:w="4948" w:type="dxa"/>
          </w:tcPr>
          <w:p w14:paraId="20CCBAD7" w14:textId="5A664C41" w:rsidR="00D71A64" w:rsidRDefault="005C168A" w:rsidP="007A34BF">
            <w:r>
              <w:t>La frutta a guscio cioè mandorle (</w:t>
            </w:r>
            <w:proofErr w:type="spellStart"/>
            <w:r>
              <w:t>Amigdalus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  <w:r>
              <w:t xml:space="preserve"> L.) nocciole (</w:t>
            </w:r>
            <w:proofErr w:type="spellStart"/>
            <w:r>
              <w:t>Corilus</w:t>
            </w:r>
            <w:proofErr w:type="spellEnd"/>
            <w:r>
              <w:t xml:space="preserve"> avellana), noci comuni (</w:t>
            </w:r>
            <w:proofErr w:type="spellStart"/>
            <w:r>
              <w:t>Juglans</w:t>
            </w:r>
            <w:proofErr w:type="spellEnd"/>
            <w:r>
              <w:t xml:space="preserve"> Regia), noci di anacardi (</w:t>
            </w:r>
            <w:proofErr w:type="spellStart"/>
            <w:r>
              <w:t>Anacardium</w:t>
            </w:r>
            <w:proofErr w:type="spellEnd"/>
            <w:r>
              <w:t xml:space="preserve"> Occidentale), noci pecan (</w:t>
            </w:r>
            <w:proofErr w:type="spellStart"/>
            <w:r>
              <w:t>Carya</w:t>
            </w:r>
            <w:proofErr w:type="spellEnd"/>
            <w:r>
              <w:t xml:space="preserve"> </w:t>
            </w:r>
            <w:proofErr w:type="spellStart"/>
            <w:r>
              <w:t>illinoiesis</w:t>
            </w:r>
            <w:proofErr w:type="spellEnd"/>
            <w:r>
              <w:t xml:space="preserve"> (</w:t>
            </w:r>
            <w:proofErr w:type="spellStart"/>
            <w:r>
              <w:t>Wangenh</w:t>
            </w:r>
            <w:proofErr w:type="spellEnd"/>
            <w:r>
              <w:t xml:space="preserve"> K. Koch), noci del Brasile (</w:t>
            </w:r>
            <w:proofErr w:type="spellStart"/>
            <w:r>
              <w:t>Bertholletia</w:t>
            </w:r>
            <w:proofErr w:type="spellEnd"/>
            <w:r>
              <w:t xml:space="preserve"> </w:t>
            </w:r>
            <w:proofErr w:type="spellStart"/>
            <w:r>
              <w:t>excelsa</w:t>
            </w:r>
            <w:proofErr w:type="spellEnd"/>
            <w:r>
              <w:t>), pistacchi (</w:t>
            </w:r>
            <w:proofErr w:type="spellStart"/>
            <w:r>
              <w:t>Pistacia</w:t>
            </w:r>
            <w:proofErr w:type="spellEnd"/>
            <w:r>
              <w:t xml:space="preserve"> vera), noci del Queensland (Macadamia </w:t>
            </w:r>
            <w:proofErr w:type="spellStart"/>
            <w:r>
              <w:t>ternifolia</w:t>
            </w:r>
            <w:proofErr w:type="spellEnd"/>
            <w:r>
              <w:t>) e prodotti derivati</w:t>
            </w:r>
          </w:p>
        </w:tc>
        <w:tc>
          <w:tcPr>
            <w:tcW w:w="1560" w:type="dxa"/>
          </w:tcPr>
          <w:p w14:paraId="6928A0DF" w14:textId="69B2F010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56B071E3" w14:textId="60BD1188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4A0DFA5D" w14:textId="1DBEEC80" w:rsidR="00D71A64" w:rsidRDefault="007A34BF" w:rsidP="00FC3E4F">
            <w:pPr>
              <w:jc w:val="right"/>
            </w:pPr>
            <w:r>
              <w:t>no</w:t>
            </w:r>
          </w:p>
        </w:tc>
      </w:tr>
      <w:tr w:rsidR="00D71A64" w14:paraId="2D697A38" w14:textId="77777777" w:rsidTr="00D71A64">
        <w:trPr>
          <w:trHeight w:val="405"/>
        </w:trPr>
        <w:tc>
          <w:tcPr>
            <w:tcW w:w="4948" w:type="dxa"/>
          </w:tcPr>
          <w:p w14:paraId="2F75ABCD" w14:textId="282583AF" w:rsidR="00D71A64" w:rsidRDefault="007A34BF" w:rsidP="007A34BF">
            <w:r>
              <w:t>Sedano e prodotti derivati</w:t>
            </w:r>
          </w:p>
        </w:tc>
        <w:tc>
          <w:tcPr>
            <w:tcW w:w="1560" w:type="dxa"/>
          </w:tcPr>
          <w:p w14:paraId="504CA28D" w14:textId="17C2C9CB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2704D537" w14:textId="4DBCCFBB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7F745839" w14:textId="6BC709BA" w:rsidR="00D71A64" w:rsidRDefault="007A34BF" w:rsidP="00FC3E4F">
            <w:pPr>
              <w:jc w:val="right"/>
            </w:pPr>
            <w:r>
              <w:t>no</w:t>
            </w:r>
          </w:p>
        </w:tc>
      </w:tr>
      <w:tr w:rsidR="00D71A64" w14:paraId="08E4D719" w14:textId="77777777" w:rsidTr="007A34BF">
        <w:trPr>
          <w:trHeight w:val="405"/>
        </w:trPr>
        <w:tc>
          <w:tcPr>
            <w:tcW w:w="4948" w:type="dxa"/>
          </w:tcPr>
          <w:p w14:paraId="3FD5C8EF" w14:textId="3CBE561F" w:rsidR="00D71A64" w:rsidRDefault="007A34BF" w:rsidP="007A34BF">
            <w:r>
              <w:t xml:space="preserve">Senape e prodotti derivati </w:t>
            </w:r>
          </w:p>
        </w:tc>
        <w:tc>
          <w:tcPr>
            <w:tcW w:w="1560" w:type="dxa"/>
          </w:tcPr>
          <w:p w14:paraId="078A51FE" w14:textId="4D48A84E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60783698" w14:textId="44031DB2" w:rsidR="00D71A64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7ED33D55" w14:textId="2EE6BAC2" w:rsidR="00D71A64" w:rsidRDefault="007A34BF" w:rsidP="00FC3E4F">
            <w:pPr>
              <w:jc w:val="right"/>
            </w:pPr>
            <w:r>
              <w:t>no</w:t>
            </w:r>
          </w:p>
        </w:tc>
      </w:tr>
      <w:tr w:rsidR="007A34BF" w14:paraId="5B9D8FEC" w14:textId="77777777" w:rsidTr="007A34BF">
        <w:trPr>
          <w:trHeight w:val="435"/>
        </w:trPr>
        <w:tc>
          <w:tcPr>
            <w:tcW w:w="4948" w:type="dxa"/>
          </w:tcPr>
          <w:p w14:paraId="02896903" w14:textId="254632C3" w:rsidR="007A34BF" w:rsidRDefault="007A34BF" w:rsidP="007A34BF">
            <w:r>
              <w:t>Anidride solforosa e solfiti in concentrazioni superiori a 10mg/kg</w:t>
            </w:r>
          </w:p>
        </w:tc>
        <w:tc>
          <w:tcPr>
            <w:tcW w:w="1560" w:type="dxa"/>
          </w:tcPr>
          <w:p w14:paraId="6C8E4977" w14:textId="1F82E161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29A54EF9" w14:textId="40583F2A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45D370DC" w14:textId="743005AF" w:rsidR="007A34BF" w:rsidRDefault="007A34BF" w:rsidP="00FC3E4F">
            <w:pPr>
              <w:jc w:val="right"/>
            </w:pPr>
            <w:r>
              <w:t>no</w:t>
            </w:r>
          </w:p>
        </w:tc>
      </w:tr>
      <w:tr w:rsidR="007A34BF" w14:paraId="3C6BE71E" w14:textId="77777777" w:rsidTr="007A34BF">
        <w:trPr>
          <w:trHeight w:val="360"/>
        </w:trPr>
        <w:tc>
          <w:tcPr>
            <w:tcW w:w="4948" w:type="dxa"/>
          </w:tcPr>
          <w:p w14:paraId="0281AFDA" w14:textId="4800F6BA" w:rsidR="007A34BF" w:rsidRDefault="007A34BF" w:rsidP="007A34BF">
            <w:r>
              <w:t>Lupini e prodotti derivati</w:t>
            </w:r>
          </w:p>
        </w:tc>
        <w:tc>
          <w:tcPr>
            <w:tcW w:w="1560" w:type="dxa"/>
          </w:tcPr>
          <w:p w14:paraId="4444017B" w14:textId="31B897E3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7FF9A9DE" w14:textId="6A76F744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27F6A6DB" w14:textId="11F50426" w:rsidR="007A34BF" w:rsidRDefault="007A34BF" w:rsidP="00FC3E4F">
            <w:pPr>
              <w:jc w:val="right"/>
            </w:pPr>
            <w:r>
              <w:t>no</w:t>
            </w:r>
          </w:p>
        </w:tc>
      </w:tr>
      <w:tr w:rsidR="007A34BF" w14:paraId="1976AEA7" w14:textId="77777777" w:rsidTr="007A34BF">
        <w:trPr>
          <w:trHeight w:val="555"/>
        </w:trPr>
        <w:tc>
          <w:tcPr>
            <w:tcW w:w="4948" w:type="dxa"/>
          </w:tcPr>
          <w:p w14:paraId="0054FB44" w14:textId="0BAEA1ED" w:rsidR="007A34BF" w:rsidRDefault="007A34BF" w:rsidP="007A34BF">
            <w:r>
              <w:t>Molluschi e prodotti derivati</w:t>
            </w:r>
          </w:p>
        </w:tc>
        <w:tc>
          <w:tcPr>
            <w:tcW w:w="1560" w:type="dxa"/>
          </w:tcPr>
          <w:p w14:paraId="57381D85" w14:textId="245AB95E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1365" w:type="dxa"/>
          </w:tcPr>
          <w:p w14:paraId="1ED14B8A" w14:textId="7AF90C9F" w:rsidR="007A34BF" w:rsidRDefault="007A34BF" w:rsidP="00FC3E4F">
            <w:pPr>
              <w:jc w:val="right"/>
            </w:pPr>
            <w:r>
              <w:t>no</w:t>
            </w:r>
          </w:p>
        </w:tc>
        <w:tc>
          <w:tcPr>
            <w:tcW w:w="2160" w:type="dxa"/>
          </w:tcPr>
          <w:p w14:paraId="5E4BB54A" w14:textId="4C84BCE9" w:rsidR="007A34BF" w:rsidRDefault="007A34BF" w:rsidP="00FC3E4F">
            <w:pPr>
              <w:jc w:val="right"/>
            </w:pPr>
            <w:r>
              <w:t>no</w:t>
            </w:r>
          </w:p>
        </w:tc>
      </w:tr>
      <w:tr w:rsidR="00681212" w14:paraId="1AA015C4" w14:textId="77777777" w:rsidTr="00681212">
        <w:trPr>
          <w:trHeight w:val="184"/>
        </w:trPr>
        <w:tc>
          <w:tcPr>
            <w:tcW w:w="4948" w:type="dxa"/>
          </w:tcPr>
          <w:p w14:paraId="0FCFE217" w14:textId="2B69FBFF" w:rsidR="00681212" w:rsidRDefault="00681212" w:rsidP="00681212"/>
        </w:tc>
        <w:tc>
          <w:tcPr>
            <w:tcW w:w="1560" w:type="dxa"/>
          </w:tcPr>
          <w:p w14:paraId="3521351E" w14:textId="60CA7AE0" w:rsidR="00681212" w:rsidRDefault="00681212" w:rsidP="00FC3E4F">
            <w:pPr>
              <w:jc w:val="right"/>
            </w:pPr>
          </w:p>
        </w:tc>
        <w:tc>
          <w:tcPr>
            <w:tcW w:w="1365" w:type="dxa"/>
          </w:tcPr>
          <w:p w14:paraId="55FF928B" w14:textId="2BDAD3E3" w:rsidR="00681212" w:rsidRDefault="00681212" w:rsidP="00FC3E4F">
            <w:pPr>
              <w:jc w:val="right"/>
            </w:pPr>
          </w:p>
        </w:tc>
        <w:tc>
          <w:tcPr>
            <w:tcW w:w="2160" w:type="dxa"/>
          </w:tcPr>
          <w:p w14:paraId="48A5C5BF" w14:textId="77777777" w:rsidR="00681212" w:rsidRDefault="00681212" w:rsidP="00FC3E4F">
            <w:pPr>
              <w:jc w:val="right"/>
            </w:pPr>
          </w:p>
        </w:tc>
      </w:tr>
      <w:tr w:rsidR="00681212" w14:paraId="199F5822" w14:textId="77777777" w:rsidTr="00BA5698">
        <w:trPr>
          <w:trHeight w:val="990"/>
        </w:trPr>
        <w:tc>
          <w:tcPr>
            <w:tcW w:w="4948" w:type="dxa"/>
          </w:tcPr>
          <w:p w14:paraId="263A8DA1" w14:textId="77777777" w:rsidR="00681212" w:rsidRDefault="00681212" w:rsidP="00681212">
            <w:r>
              <w:t>Raccolta differenziata in base al comune di appartenenza</w:t>
            </w:r>
          </w:p>
        </w:tc>
        <w:tc>
          <w:tcPr>
            <w:tcW w:w="1560" w:type="dxa"/>
          </w:tcPr>
          <w:p w14:paraId="2F582012" w14:textId="77777777" w:rsidR="00681212" w:rsidRDefault="00681212" w:rsidP="00681212">
            <w:pPr>
              <w:jc w:val="right"/>
            </w:pPr>
            <w:r>
              <w:t>Tappo C/FE 91</w:t>
            </w:r>
          </w:p>
        </w:tc>
        <w:tc>
          <w:tcPr>
            <w:tcW w:w="1365" w:type="dxa"/>
          </w:tcPr>
          <w:p w14:paraId="62D3306C" w14:textId="77777777" w:rsidR="00681212" w:rsidRDefault="00681212" w:rsidP="00681212">
            <w:pPr>
              <w:jc w:val="right"/>
            </w:pPr>
            <w:r>
              <w:t>Vaso GL 70</w:t>
            </w:r>
          </w:p>
        </w:tc>
        <w:tc>
          <w:tcPr>
            <w:tcW w:w="2160" w:type="dxa"/>
          </w:tcPr>
          <w:p w14:paraId="5AF58FED" w14:textId="77777777" w:rsidR="00681212" w:rsidRDefault="00681212" w:rsidP="00FC3E4F">
            <w:pPr>
              <w:jc w:val="right"/>
            </w:pPr>
          </w:p>
        </w:tc>
      </w:tr>
    </w:tbl>
    <w:p w14:paraId="1260C58D" w14:textId="25317941" w:rsidR="009C13FC" w:rsidRDefault="00BA5698" w:rsidP="00BA5698">
      <w:pPr>
        <w:pBdr>
          <w:bottom w:val="single" w:sz="4" w:space="11" w:color="auto"/>
        </w:pBdr>
      </w:pPr>
      <w:r>
        <w:t>Data 26\01\2022                                                               LORENA TARTUFI SAS</w:t>
      </w:r>
    </w:p>
    <w:p w14:paraId="2D021D9C" w14:textId="3301D0A4" w:rsidR="00BA5698" w:rsidRDefault="00BA5698" w:rsidP="00BA5698">
      <w:pPr>
        <w:pBdr>
          <w:bottom w:val="single" w:sz="4" w:space="11" w:color="auto"/>
        </w:pBdr>
      </w:pPr>
      <w:r>
        <w:t xml:space="preserve">                                                                                              VIA VIGNA VECCHIA N. </w:t>
      </w:r>
      <w:proofErr w:type="gramStart"/>
      <w:r>
        <w:t>31  CIVITELLA</w:t>
      </w:r>
      <w:proofErr w:type="gramEnd"/>
      <w:r>
        <w:t xml:space="preserve"> ROVETO AQ </w:t>
      </w:r>
    </w:p>
    <w:p w14:paraId="094AA1AE" w14:textId="24AEBC53" w:rsidR="00BA5698" w:rsidRDefault="00BA5698" w:rsidP="00754294">
      <w:pPr>
        <w:pBdr>
          <w:bottom w:val="single" w:sz="4" w:space="11" w:color="auto"/>
        </w:pBdr>
        <w:jc w:val="right"/>
      </w:pPr>
      <w:r>
        <w:t xml:space="preserve">  CAP 67054 TEL.086397593 EMAIL. info@lorenatartufi.it</w:t>
      </w:r>
    </w:p>
    <w:sectPr w:rsidR="00BA5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47"/>
    <w:rsid w:val="000B6757"/>
    <w:rsid w:val="00181690"/>
    <w:rsid w:val="00204E4A"/>
    <w:rsid w:val="00294446"/>
    <w:rsid w:val="002969D7"/>
    <w:rsid w:val="002D6F11"/>
    <w:rsid w:val="003025B5"/>
    <w:rsid w:val="00347E5B"/>
    <w:rsid w:val="003817B8"/>
    <w:rsid w:val="00386909"/>
    <w:rsid w:val="003D23E8"/>
    <w:rsid w:val="003F3431"/>
    <w:rsid w:val="004223CA"/>
    <w:rsid w:val="004A74F9"/>
    <w:rsid w:val="00507051"/>
    <w:rsid w:val="005273E2"/>
    <w:rsid w:val="005C168A"/>
    <w:rsid w:val="00681212"/>
    <w:rsid w:val="0075014D"/>
    <w:rsid w:val="00754294"/>
    <w:rsid w:val="007A34BF"/>
    <w:rsid w:val="007A5B9B"/>
    <w:rsid w:val="007E2802"/>
    <w:rsid w:val="00854D06"/>
    <w:rsid w:val="0089303E"/>
    <w:rsid w:val="00895929"/>
    <w:rsid w:val="009812AD"/>
    <w:rsid w:val="009919A7"/>
    <w:rsid w:val="009C13FC"/>
    <w:rsid w:val="009C57BC"/>
    <w:rsid w:val="00A76DF9"/>
    <w:rsid w:val="00AA3028"/>
    <w:rsid w:val="00B0604D"/>
    <w:rsid w:val="00B73747"/>
    <w:rsid w:val="00BA5698"/>
    <w:rsid w:val="00BC3589"/>
    <w:rsid w:val="00BF306E"/>
    <w:rsid w:val="00BF41DB"/>
    <w:rsid w:val="00D71A64"/>
    <w:rsid w:val="00DA3CC7"/>
    <w:rsid w:val="00DF347E"/>
    <w:rsid w:val="00E216B8"/>
    <w:rsid w:val="00E358EA"/>
    <w:rsid w:val="00FC3E4F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E53"/>
  <w15:docId w15:val="{D9807609-A669-4586-B38D-4EBE0BFC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2AD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4A7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Winamd</dc:creator>
  <cp:lastModifiedBy>Lorena tartufi</cp:lastModifiedBy>
  <cp:revision>19</cp:revision>
  <cp:lastPrinted>2022-01-26T08:22:00Z</cp:lastPrinted>
  <dcterms:created xsi:type="dcterms:W3CDTF">2017-05-23T10:21:00Z</dcterms:created>
  <dcterms:modified xsi:type="dcterms:W3CDTF">2022-01-26T16:47:00Z</dcterms:modified>
</cp:coreProperties>
</file>